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151F2" w14:textId="77777777" w:rsidR="002B0C93" w:rsidRDefault="002B0C93">
      <w:pPr>
        <w:spacing w:line="360" w:lineRule="atLeast"/>
        <w:rPr>
          <w:rFonts w:ascii="Arial" w:hAnsi="Arial" w:cs="Arial"/>
          <w:b/>
          <w:bCs/>
          <w:sz w:val="20"/>
          <w:szCs w:val="20"/>
        </w:rPr>
      </w:pPr>
    </w:p>
    <w:p w14:paraId="3F57B224" w14:textId="77777777" w:rsidR="00A571EC" w:rsidRPr="00A571EC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571EC">
        <w:rPr>
          <w:rFonts w:ascii="Arial" w:hAnsi="Arial" w:cs="Arial"/>
          <w:b/>
          <w:bCs/>
          <w:sz w:val="20"/>
          <w:szCs w:val="20"/>
        </w:rPr>
        <w:t>ESTABLISHMENT :</w:t>
      </w:r>
    </w:p>
    <w:p w14:paraId="2259EACB" w14:textId="77777777" w:rsidR="00A571EC" w:rsidRPr="00A571EC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571EC">
        <w:rPr>
          <w:rFonts w:ascii="Arial" w:hAnsi="Arial" w:cs="Arial"/>
          <w:b/>
          <w:bCs/>
          <w:sz w:val="20"/>
          <w:szCs w:val="20"/>
        </w:rPr>
        <w:t>Laboratory</w:t>
      </w:r>
      <w:proofErr w:type="spellEnd"/>
      <w:r w:rsidRPr="00A571EC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A571EC">
        <w:rPr>
          <w:rFonts w:ascii="Arial" w:hAnsi="Arial" w:cs="Arial"/>
          <w:b/>
          <w:bCs/>
          <w:sz w:val="20"/>
          <w:szCs w:val="20"/>
        </w:rPr>
        <w:t>ies</w:t>
      </w:r>
      <w:proofErr w:type="spellEnd"/>
      <w:r w:rsidRPr="00A571EC">
        <w:rPr>
          <w:rFonts w:ascii="Arial" w:hAnsi="Arial" w:cs="Arial"/>
          <w:b/>
          <w:bCs/>
          <w:sz w:val="20"/>
          <w:szCs w:val="20"/>
        </w:rPr>
        <w:t xml:space="preserve">) of affiliation : </w:t>
      </w:r>
    </w:p>
    <w:p w14:paraId="100B356A" w14:textId="6F2E0D9D" w:rsidR="00A571EC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571EC">
        <w:rPr>
          <w:rFonts w:ascii="Arial" w:hAnsi="Arial" w:cs="Arial"/>
          <w:b/>
          <w:bCs/>
          <w:sz w:val="20"/>
          <w:szCs w:val="20"/>
        </w:rPr>
        <w:t xml:space="preserve">Scientific </w:t>
      </w:r>
      <w:proofErr w:type="spellStart"/>
      <w:r w:rsidRPr="00A571EC">
        <w:rPr>
          <w:rFonts w:ascii="Arial" w:hAnsi="Arial" w:cs="Arial"/>
          <w:b/>
          <w:bCs/>
          <w:sz w:val="20"/>
          <w:szCs w:val="20"/>
        </w:rPr>
        <w:t>field</w:t>
      </w:r>
      <w:proofErr w:type="spellEnd"/>
      <w:r w:rsidRPr="00A571E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A571EC">
        <w:rPr>
          <w:rFonts w:ascii="Arial" w:hAnsi="Arial" w:cs="Arial"/>
          <w:b/>
          <w:bCs/>
          <w:sz w:val="20"/>
          <w:szCs w:val="20"/>
        </w:rPr>
        <w:t>Speciality</w:t>
      </w:r>
      <w:proofErr w:type="spellEnd"/>
      <w:r w:rsidRPr="00A571EC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47CD18D" w14:textId="1F4F5286" w:rsidR="00A571EC" w:rsidRPr="00A571EC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 xml:space="preserve">DS3 | </w:t>
      </w:r>
      <w:proofErr w:type="spellStart"/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>Earth</w:t>
      </w:r>
      <w:proofErr w:type="spellEnd"/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 xml:space="preserve"> and </w:t>
      </w:r>
      <w:proofErr w:type="spellStart"/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>Universe</w:t>
      </w:r>
      <w:proofErr w:type="spellEnd"/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 xml:space="preserve"> Sciences</w:t>
      </w:r>
    </w:p>
    <w:p w14:paraId="5B85085E" w14:textId="54CD324D" w:rsidR="00A571EC" w:rsidRPr="00A571EC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 xml:space="preserve">DS3 | </w:t>
      </w:r>
      <w:proofErr w:type="spellStart"/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>Earth</w:t>
      </w:r>
      <w:proofErr w:type="spellEnd"/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 xml:space="preserve">, </w:t>
      </w:r>
      <w:proofErr w:type="spellStart"/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>fluid</w:t>
      </w:r>
      <w:proofErr w:type="spellEnd"/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 xml:space="preserve"> </w:t>
      </w:r>
      <w:proofErr w:type="spellStart"/>
      <w:r w:rsidRPr="00A571EC">
        <w:rPr>
          <w:rFonts w:ascii="Arial" w:eastAsia="Arial" w:hAnsi="Arial" w:cs="Arial"/>
          <w:b/>
          <w:bCs/>
          <w:color w:val="0070C0"/>
          <w:sz w:val="20"/>
          <w:szCs w:val="20"/>
        </w:rPr>
        <w:t>envelopes</w:t>
      </w:r>
      <w:proofErr w:type="spellEnd"/>
    </w:p>
    <w:p w14:paraId="2F7A48F8" w14:textId="436AB42E" w:rsidR="00556552" w:rsidRDefault="001821DD" w:rsidP="00556552">
      <w:pPr>
        <w:tabs>
          <w:tab w:val="left" w:pos="1060"/>
          <w:tab w:val="left" w:pos="1980"/>
        </w:tabs>
        <w:spacing w:before="120" w:line="360" w:lineRule="atLeast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1821DD">
        <w:rPr>
          <w:rFonts w:ascii="Arial" w:eastAsia="Arial" w:hAnsi="Arial" w:cs="Arial"/>
          <w:b/>
          <w:bCs/>
          <w:sz w:val="20"/>
          <w:szCs w:val="20"/>
        </w:rPr>
        <w:t>Thesis</w:t>
      </w:r>
      <w:proofErr w:type="spellEnd"/>
      <w:r w:rsidRPr="001821D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C66F65">
        <w:rPr>
          <w:rFonts w:ascii="Arial" w:eastAsia="Arial" w:hAnsi="Arial" w:cs="Arial"/>
          <w:b/>
          <w:bCs/>
          <w:sz w:val="20"/>
          <w:szCs w:val="20"/>
        </w:rPr>
        <w:t>director</w:t>
      </w:r>
      <w:proofErr w:type="spellEnd"/>
      <w:r w:rsidRPr="001821DD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556552" w:rsidRPr="00886AB0">
        <w:rPr>
          <w:rFonts w:cs="Arial"/>
          <w:b/>
          <w:color w:val="000000" w:themeColor="text1"/>
          <w:sz w:val="20"/>
        </w:rPr>
        <w:t xml:space="preserve">GOLOUB, Philippe, </w:t>
      </w:r>
      <w:r w:rsidR="00556552">
        <w:rPr>
          <w:rFonts w:cs="Arial"/>
          <w:b/>
          <w:color w:val="000000" w:themeColor="text1"/>
          <w:sz w:val="20"/>
        </w:rPr>
        <w:t xml:space="preserve">Professeur </w:t>
      </w:r>
      <w:proofErr w:type="spellStart"/>
      <w:r w:rsidR="00556552">
        <w:rPr>
          <w:rFonts w:cs="Arial"/>
          <w:b/>
          <w:color w:val="000000" w:themeColor="text1"/>
          <w:sz w:val="20"/>
        </w:rPr>
        <w:t>Univ</w:t>
      </w:r>
      <w:proofErr w:type="spellEnd"/>
      <w:r w:rsidR="00556552">
        <w:rPr>
          <w:rFonts w:cs="Arial"/>
          <w:b/>
          <w:color w:val="000000" w:themeColor="text1"/>
          <w:sz w:val="20"/>
        </w:rPr>
        <w:t xml:space="preserve">. Lille (LOA), </w:t>
      </w:r>
      <w:hyperlink r:id="rId9" w:history="1">
        <w:r w:rsidR="00556552" w:rsidRPr="00120DC4">
          <w:rPr>
            <w:rStyle w:val="Lienhypertexte"/>
            <w:rFonts w:cs="Arial"/>
            <w:b/>
            <w:sz w:val="20"/>
          </w:rPr>
          <w:t>philippe.goloub@univ-lille.fr</w:t>
        </w:r>
      </w:hyperlink>
      <w:r w:rsidR="00556552">
        <w:rPr>
          <w:rFonts w:cs="Arial"/>
          <w:b/>
          <w:color w:val="000000" w:themeColor="text1"/>
          <w:sz w:val="20"/>
        </w:rPr>
        <w:t xml:space="preserve"> </w:t>
      </w:r>
    </w:p>
    <w:p w14:paraId="454EBC56" w14:textId="72C5F5F9" w:rsidR="001821DD" w:rsidRPr="001821DD" w:rsidRDefault="001821DD" w:rsidP="001821DD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b/>
          <w:bCs/>
          <w:sz w:val="20"/>
          <w:szCs w:val="20"/>
        </w:rPr>
      </w:pPr>
    </w:p>
    <w:p w14:paraId="789C1BE3" w14:textId="4122DBB9" w:rsidR="001821DD" w:rsidRPr="001821DD" w:rsidRDefault="001821DD" w:rsidP="001821DD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bCs/>
          <w:i/>
          <w:sz w:val="14"/>
          <w:szCs w:val="14"/>
        </w:rPr>
      </w:pPr>
      <w:r w:rsidRPr="001821DD">
        <w:rPr>
          <w:rFonts w:ascii="Arial" w:eastAsia="Arial" w:hAnsi="Arial" w:cs="Arial"/>
          <w:b/>
          <w:bCs/>
          <w:sz w:val="20"/>
          <w:szCs w:val="20"/>
        </w:rPr>
        <w:t>Co-</w:t>
      </w:r>
      <w:proofErr w:type="spellStart"/>
      <w:r w:rsidR="00C66F65">
        <w:rPr>
          <w:rFonts w:ascii="Arial" w:eastAsia="Arial" w:hAnsi="Arial" w:cs="Arial"/>
          <w:b/>
          <w:bCs/>
          <w:sz w:val="20"/>
          <w:szCs w:val="20"/>
        </w:rPr>
        <w:t>director</w:t>
      </w:r>
      <w:proofErr w:type="spellEnd"/>
      <w:r w:rsidRPr="001821DD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556552" w:rsidRPr="00FF1231">
        <w:rPr>
          <w:rFonts w:cs="Arial"/>
          <w:b/>
          <w:color w:val="000000" w:themeColor="text1"/>
          <w:sz w:val="20"/>
        </w:rPr>
        <w:t>BOICHU, Marie, CR CNRS/</w:t>
      </w:r>
      <w:proofErr w:type="spellStart"/>
      <w:r w:rsidR="00556552" w:rsidRPr="00FF1231">
        <w:rPr>
          <w:rFonts w:cs="Arial"/>
          <w:b/>
          <w:color w:val="000000" w:themeColor="text1"/>
          <w:sz w:val="20"/>
        </w:rPr>
        <w:t>Univ</w:t>
      </w:r>
      <w:proofErr w:type="spellEnd"/>
      <w:r w:rsidR="00556552" w:rsidRPr="00FF1231">
        <w:rPr>
          <w:rFonts w:cs="Arial"/>
          <w:b/>
          <w:color w:val="000000" w:themeColor="text1"/>
          <w:sz w:val="20"/>
        </w:rPr>
        <w:t xml:space="preserve">. Lille (LOA), </w:t>
      </w:r>
      <w:hyperlink r:id="rId10" w:history="1">
        <w:r w:rsidR="00556552" w:rsidRPr="00FF1231">
          <w:rPr>
            <w:rStyle w:val="Lienhypertexte"/>
            <w:rFonts w:cs="Arial"/>
            <w:b/>
            <w:sz w:val="20"/>
          </w:rPr>
          <w:t>marie.boichu@univ-lille.fr</w:t>
        </w:r>
      </w:hyperlink>
      <w:r w:rsidR="00556552" w:rsidRPr="00FF1231">
        <w:rPr>
          <w:rFonts w:cs="Arial"/>
          <w:b/>
          <w:color w:val="000000" w:themeColor="text1"/>
          <w:sz w:val="20"/>
        </w:rPr>
        <w:t xml:space="preserve"> (</w:t>
      </w:r>
      <w:proofErr w:type="spellStart"/>
      <w:r w:rsidR="00556552">
        <w:rPr>
          <w:rFonts w:cs="Arial"/>
          <w:b/>
          <w:color w:val="000000" w:themeColor="text1"/>
          <w:sz w:val="20"/>
        </w:rPr>
        <w:t>aims</w:t>
      </w:r>
      <w:proofErr w:type="spellEnd"/>
      <w:r w:rsidR="00556552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556552">
        <w:rPr>
          <w:rFonts w:cs="Arial"/>
          <w:b/>
          <w:color w:val="000000" w:themeColor="text1"/>
          <w:sz w:val="20"/>
        </w:rPr>
        <w:t>at</w:t>
      </w:r>
      <w:proofErr w:type="spellEnd"/>
      <w:r w:rsidR="00556552" w:rsidRPr="00FF1231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556552">
        <w:rPr>
          <w:rFonts w:cs="Arial"/>
          <w:b/>
          <w:color w:val="000000" w:themeColor="text1"/>
          <w:sz w:val="20"/>
        </w:rPr>
        <w:t>validating</w:t>
      </w:r>
      <w:proofErr w:type="spellEnd"/>
      <w:r w:rsidR="00556552">
        <w:rPr>
          <w:rFonts w:cs="Arial"/>
          <w:b/>
          <w:color w:val="000000" w:themeColor="text1"/>
          <w:sz w:val="20"/>
        </w:rPr>
        <w:t xml:space="preserve"> HDR over the course of the </w:t>
      </w:r>
      <w:proofErr w:type="spellStart"/>
      <w:r w:rsidR="00556552">
        <w:rPr>
          <w:rFonts w:cs="Arial"/>
          <w:b/>
          <w:color w:val="000000" w:themeColor="text1"/>
          <w:sz w:val="20"/>
        </w:rPr>
        <w:t>PhD</w:t>
      </w:r>
      <w:proofErr w:type="spellEnd"/>
      <w:r w:rsidR="00556552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556552">
        <w:rPr>
          <w:rFonts w:cs="Arial"/>
          <w:b/>
          <w:color w:val="000000" w:themeColor="text1"/>
          <w:sz w:val="20"/>
        </w:rPr>
        <w:t>project</w:t>
      </w:r>
      <w:proofErr w:type="spellEnd"/>
      <w:r w:rsidR="00556552" w:rsidRPr="00FF1231">
        <w:rPr>
          <w:rFonts w:cs="Arial"/>
          <w:b/>
          <w:color w:val="000000" w:themeColor="text1"/>
          <w:sz w:val="20"/>
        </w:rPr>
        <w:t>)</w:t>
      </w:r>
    </w:p>
    <w:p w14:paraId="17E6D2D9" w14:textId="72561661" w:rsidR="001821DD" w:rsidRPr="001821DD" w:rsidRDefault="001821DD" w:rsidP="001821DD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bCs/>
          <w:i/>
          <w:sz w:val="14"/>
          <w:szCs w:val="14"/>
        </w:rPr>
      </w:pPr>
      <w:r w:rsidRPr="001821DD">
        <w:rPr>
          <w:rFonts w:ascii="Arial" w:eastAsia="Arial" w:hAnsi="Arial" w:cs="Arial"/>
          <w:b/>
          <w:bCs/>
          <w:sz w:val="20"/>
          <w:szCs w:val="20"/>
        </w:rPr>
        <w:t>Co-</w:t>
      </w:r>
      <w:proofErr w:type="spellStart"/>
      <w:r w:rsidRPr="001821DD">
        <w:rPr>
          <w:rFonts w:ascii="Arial" w:eastAsia="Arial" w:hAnsi="Arial" w:cs="Arial"/>
          <w:b/>
          <w:bCs/>
          <w:sz w:val="20"/>
          <w:szCs w:val="20"/>
        </w:rPr>
        <w:t>supervis</w:t>
      </w:r>
      <w:r w:rsidR="00C66F65">
        <w:rPr>
          <w:rFonts w:ascii="Arial" w:eastAsia="Arial" w:hAnsi="Arial" w:cs="Arial"/>
          <w:b/>
          <w:bCs/>
          <w:sz w:val="20"/>
          <w:szCs w:val="20"/>
        </w:rPr>
        <w:t>or</w:t>
      </w:r>
      <w:proofErr w:type="spellEnd"/>
      <w:r w:rsidRPr="001821DD">
        <w:rPr>
          <w:rFonts w:ascii="Arial" w:eastAsia="Arial" w:hAnsi="Arial" w:cs="Arial"/>
          <w:b/>
          <w:bCs/>
          <w:sz w:val="20"/>
          <w:szCs w:val="20"/>
        </w:rPr>
        <w:t xml:space="preserve"> (non HDR):</w:t>
      </w:r>
      <w:r w:rsidR="00556552">
        <w:rPr>
          <w:rFonts w:ascii="Arial" w:eastAsia="Arial" w:hAnsi="Arial" w:cs="Arial"/>
          <w:b/>
          <w:bCs/>
          <w:sz w:val="20"/>
          <w:szCs w:val="20"/>
        </w:rPr>
        <w:t xml:space="preserve"> --</w:t>
      </w:r>
    </w:p>
    <w:p w14:paraId="0D337A38" w14:textId="0590A4DC" w:rsidR="001821DD" w:rsidRPr="001821DD" w:rsidRDefault="00C66F65" w:rsidP="001821DD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Affiliate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p</w:t>
      </w:r>
      <w:r w:rsidR="001821DD" w:rsidRPr="001821DD">
        <w:rPr>
          <w:rFonts w:ascii="Arial" w:eastAsia="Arial" w:hAnsi="Arial" w:cs="Arial"/>
          <w:b/>
          <w:bCs/>
          <w:sz w:val="20"/>
          <w:szCs w:val="20"/>
        </w:rPr>
        <w:t xml:space="preserve">rogramme(s): </w:t>
      </w:r>
      <w:proofErr w:type="spellStart"/>
      <w:r w:rsidR="00556552" w:rsidRPr="00886AB0">
        <w:rPr>
          <w:rFonts w:ascii="Arial" w:eastAsia="Arial" w:hAnsi="Arial" w:cs="Arial"/>
          <w:bCs/>
          <w:sz w:val="20"/>
          <w:szCs w:val="20"/>
        </w:rPr>
        <w:t>CaPPA</w:t>
      </w:r>
      <w:proofErr w:type="spellEnd"/>
      <w:r w:rsidR="00556552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556552">
        <w:rPr>
          <w:rFonts w:ascii="Arial" w:eastAsia="Arial" w:hAnsi="Arial" w:cs="Arial"/>
          <w:bCs/>
          <w:sz w:val="20"/>
          <w:szCs w:val="20"/>
        </w:rPr>
        <w:t>LabEx</w:t>
      </w:r>
      <w:proofErr w:type="spellEnd"/>
      <w:r w:rsidR="00556552" w:rsidRPr="00886AB0">
        <w:rPr>
          <w:rFonts w:ascii="Arial" w:eastAsia="Arial" w:hAnsi="Arial" w:cs="Arial"/>
          <w:bCs/>
          <w:sz w:val="20"/>
          <w:szCs w:val="20"/>
        </w:rPr>
        <w:t>, CPER ECRIN, Horizon Europe FAIR EASE</w:t>
      </w:r>
    </w:p>
    <w:p w14:paraId="68066215" w14:textId="1E76109B" w:rsidR="00556552" w:rsidRPr="00886AB0" w:rsidRDefault="00C66F65" w:rsidP="00556552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Planned</w:t>
      </w:r>
      <w:proofErr w:type="spellEnd"/>
      <w:r w:rsidRPr="001821D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821DD" w:rsidRPr="001821DD">
        <w:rPr>
          <w:rFonts w:ascii="Arial" w:eastAsia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</w:t>
      </w:r>
      <w:r w:rsidR="001821DD" w:rsidRPr="001821DD"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r w:rsidR="001821DD" w:rsidRPr="001821DD">
        <w:rPr>
          <w:rFonts w:ascii="Arial" w:eastAsia="Arial" w:hAnsi="Arial" w:cs="Arial"/>
          <w:b/>
          <w:bCs/>
          <w:sz w:val="20"/>
          <w:szCs w:val="20"/>
        </w:rPr>
        <w:t>)-</w:t>
      </w:r>
      <w:proofErr w:type="spellStart"/>
      <w:r w:rsidR="001821DD" w:rsidRPr="001821DD">
        <w:rPr>
          <w:rFonts w:ascii="Arial" w:eastAsia="Arial" w:hAnsi="Arial" w:cs="Arial"/>
          <w:b/>
          <w:bCs/>
          <w:sz w:val="20"/>
          <w:szCs w:val="20"/>
        </w:rPr>
        <w:t>funding</w:t>
      </w:r>
      <w:proofErr w:type="spellEnd"/>
      <w:r w:rsidR="001821DD" w:rsidRPr="001821D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821DD" w:rsidRPr="001821DD">
        <w:rPr>
          <w:rFonts w:ascii="Arial" w:eastAsia="Arial" w:hAnsi="Arial" w:cs="Arial"/>
          <w:bCs/>
          <w:i/>
          <w:sz w:val="14"/>
          <w:szCs w:val="14"/>
        </w:rPr>
        <w:t xml:space="preserve">(mention: in </w:t>
      </w:r>
      <w:proofErr w:type="spellStart"/>
      <w:r w:rsidR="001821DD" w:rsidRPr="001821DD">
        <w:rPr>
          <w:rFonts w:ascii="Arial" w:eastAsia="Arial" w:hAnsi="Arial" w:cs="Arial"/>
          <w:bCs/>
          <w:i/>
          <w:sz w:val="14"/>
          <w:szCs w:val="14"/>
        </w:rPr>
        <w:t>progress</w:t>
      </w:r>
      <w:proofErr w:type="spellEnd"/>
      <w:r w:rsidR="001821DD" w:rsidRPr="001821DD">
        <w:rPr>
          <w:rFonts w:ascii="Arial" w:eastAsia="Arial" w:hAnsi="Arial" w:cs="Arial"/>
          <w:bCs/>
          <w:i/>
          <w:sz w:val="14"/>
          <w:szCs w:val="14"/>
        </w:rPr>
        <w:t>/</w:t>
      </w:r>
      <w:proofErr w:type="spellStart"/>
      <w:r w:rsidR="001821DD" w:rsidRPr="001821DD">
        <w:rPr>
          <w:rFonts w:ascii="Arial" w:eastAsia="Arial" w:hAnsi="Arial" w:cs="Arial"/>
          <w:bCs/>
          <w:i/>
          <w:sz w:val="14"/>
          <w:szCs w:val="14"/>
        </w:rPr>
        <w:t>obtained</w:t>
      </w:r>
      <w:proofErr w:type="spellEnd"/>
      <w:r w:rsidR="001821DD" w:rsidRPr="001821DD">
        <w:rPr>
          <w:rFonts w:ascii="Arial" w:eastAsia="Arial" w:hAnsi="Arial" w:cs="Arial"/>
          <w:bCs/>
          <w:i/>
          <w:sz w:val="14"/>
          <w:szCs w:val="14"/>
        </w:rPr>
        <w:t>)</w:t>
      </w:r>
      <w:r w:rsidR="001821DD" w:rsidRPr="001821DD">
        <w:rPr>
          <w:rFonts w:ascii="Arial" w:eastAsia="Arial" w:hAnsi="Arial" w:cs="Arial"/>
          <w:b/>
          <w:bCs/>
          <w:sz w:val="20"/>
          <w:szCs w:val="20"/>
        </w:rPr>
        <w:t xml:space="preserve"> :</w:t>
      </w:r>
      <w:r w:rsidR="0055655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56552">
        <w:rPr>
          <w:rFonts w:ascii="Arial" w:eastAsia="Arial" w:hAnsi="Arial" w:cs="Arial"/>
          <w:sz w:val="20"/>
          <w:szCs w:val="20"/>
        </w:rPr>
        <w:t xml:space="preserve">applications </w:t>
      </w:r>
      <w:proofErr w:type="spellStart"/>
      <w:r w:rsidR="00556552">
        <w:rPr>
          <w:rFonts w:ascii="Arial" w:eastAsia="Arial" w:hAnsi="Arial" w:cs="Arial"/>
          <w:sz w:val="20"/>
          <w:szCs w:val="20"/>
        </w:rPr>
        <w:t>submitted</w:t>
      </w:r>
      <w:proofErr w:type="spellEnd"/>
      <w:r w:rsidR="00556552">
        <w:rPr>
          <w:rFonts w:ascii="Arial" w:eastAsia="Arial" w:hAnsi="Arial" w:cs="Arial"/>
          <w:sz w:val="20"/>
          <w:szCs w:val="20"/>
        </w:rPr>
        <w:t xml:space="preserve"> to 1) </w:t>
      </w:r>
      <w:r w:rsidR="00556552" w:rsidRPr="00886AB0">
        <w:rPr>
          <w:rFonts w:ascii="Arial" w:eastAsia="Arial" w:hAnsi="Arial" w:cs="Arial"/>
          <w:sz w:val="20"/>
          <w:szCs w:val="20"/>
        </w:rPr>
        <w:t xml:space="preserve">Hauts –de-France </w:t>
      </w:r>
      <w:proofErr w:type="spellStart"/>
      <w:r w:rsidR="00556552">
        <w:rPr>
          <w:rFonts w:ascii="Arial" w:eastAsia="Arial" w:hAnsi="Arial" w:cs="Arial"/>
          <w:sz w:val="20"/>
          <w:szCs w:val="20"/>
        </w:rPr>
        <w:t>Re</w:t>
      </w:r>
      <w:r w:rsidR="00556552" w:rsidRPr="00886AB0">
        <w:rPr>
          <w:rFonts w:ascii="Arial" w:eastAsia="Arial" w:hAnsi="Arial" w:cs="Arial"/>
          <w:sz w:val="20"/>
          <w:szCs w:val="20"/>
        </w:rPr>
        <w:t>gion</w:t>
      </w:r>
      <w:proofErr w:type="spellEnd"/>
      <w:r w:rsidR="00556552">
        <w:rPr>
          <w:rFonts w:ascii="Arial" w:eastAsia="Arial" w:hAnsi="Arial" w:cs="Arial"/>
          <w:sz w:val="20"/>
          <w:szCs w:val="20"/>
        </w:rPr>
        <w:t xml:space="preserve"> (in </w:t>
      </w:r>
      <w:proofErr w:type="spellStart"/>
      <w:r w:rsidR="00556552">
        <w:rPr>
          <w:rFonts w:ascii="Arial" w:eastAsia="Arial" w:hAnsi="Arial" w:cs="Arial"/>
          <w:sz w:val="20"/>
          <w:szCs w:val="20"/>
        </w:rPr>
        <w:t>progress</w:t>
      </w:r>
      <w:proofErr w:type="spellEnd"/>
      <w:r w:rsidR="00556552">
        <w:rPr>
          <w:rFonts w:ascii="Arial" w:eastAsia="Arial" w:hAnsi="Arial" w:cs="Arial"/>
          <w:sz w:val="20"/>
          <w:szCs w:val="20"/>
        </w:rPr>
        <w:t xml:space="preserve">) and 2) </w:t>
      </w:r>
      <w:r w:rsidR="00556552" w:rsidRPr="00886AB0">
        <w:rPr>
          <w:rFonts w:ascii="Arial" w:eastAsia="Arial" w:hAnsi="Arial" w:cs="Arial"/>
          <w:sz w:val="20"/>
          <w:szCs w:val="20"/>
        </w:rPr>
        <w:t>CAPPA</w:t>
      </w:r>
      <w:r w:rsidR="0055655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56552">
        <w:rPr>
          <w:rFonts w:ascii="Arial" w:eastAsia="Arial" w:hAnsi="Arial" w:cs="Arial"/>
          <w:sz w:val="20"/>
          <w:szCs w:val="20"/>
        </w:rPr>
        <w:t>LabEx</w:t>
      </w:r>
      <w:proofErr w:type="spellEnd"/>
      <w:r w:rsidR="00556552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56552">
        <w:rPr>
          <w:rFonts w:ascii="Arial" w:eastAsia="Arial" w:hAnsi="Arial" w:cs="Arial"/>
          <w:sz w:val="20"/>
          <w:szCs w:val="20"/>
        </w:rPr>
        <w:t>obtained</w:t>
      </w:r>
      <w:proofErr w:type="spellEnd"/>
      <w:r w:rsidR="00556552">
        <w:rPr>
          <w:rFonts w:ascii="Arial" w:eastAsia="Arial" w:hAnsi="Arial" w:cs="Arial"/>
          <w:sz w:val="20"/>
          <w:szCs w:val="20"/>
        </w:rPr>
        <w:t>)</w:t>
      </w:r>
    </w:p>
    <w:p w14:paraId="2AF2A933" w14:textId="77777777" w:rsidR="001821DD" w:rsidRDefault="001821DD" w:rsidP="001821DD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b/>
          <w:sz w:val="20"/>
          <w:szCs w:val="20"/>
        </w:rPr>
      </w:pPr>
    </w:p>
    <w:p w14:paraId="393EFD94" w14:textId="79C1BE9E" w:rsidR="002A7751" w:rsidRPr="003D427A" w:rsidRDefault="001821DD" w:rsidP="0003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127" w:hanging="2127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1821DD">
        <w:rPr>
          <w:rFonts w:ascii="Arial" w:eastAsia="Arial" w:hAnsi="Arial" w:cs="Arial"/>
          <w:b/>
          <w:bCs/>
          <w:sz w:val="20"/>
          <w:szCs w:val="20"/>
        </w:rPr>
        <w:t>Title</w:t>
      </w:r>
      <w:proofErr w:type="spellEnd"/>
      <w:r w:rsidRPr="001821DD">
        <w:rPr>
          <w:rFonts w:ascii="Arial" w:eastAsia="Arial" w:hAnsi="Arial" w:cs="Arial"/>
          <w:b/>
          <w:bCs/>
          <w:sz w:val="20"/>
          <w:szCs w:val="20"/>
        </w:rPr>
        <w:t xml:space="preserve"> of the </w:t>
      </w:r>
      <w:proofErr w:type="spellStart"/>
      <w:r w:rsidRPr="001821DD">
        <w:rPr>
          <w:rFonts w:ascii="Arial" w:eastAsia="Arial" w:hAnsi="Arial" w:cs="Arial"/>
          <w:b/>
          <w:bCs/>
          <w:sz w:val="20"/>
          <w:szCs w:val="20"/>
        </w:rPr>
        <w:t>thesis</w:t>
      </w:r>
      <w:proofErr w:type="spellEnd"/>
      <w:r w:rsidRPr="001821DD">
        <w:rPr>
          <w:rFonts w:ascii="Arial" w:eastAsia="Arial" w:hAnsi="Arial" w:cs="Arial"/>
          <w:b/>
          <w:bCs/>
          <w:sz w:val="20"/>
          <w:szCs w:val="20"/>
        </w:rPr>
        <w:t xml:space="preserve"> :</w:t>
      </w:r>
      <w:r w:rsidR="003A24DF" w:rsidRPr="003A24DF">
        <w:rPr>
          <w:rFonts w:cs="Arial"/>
          <w:b/>
          <w:color w:val="000000" w:themeColor="text1"/>
          <w:sz w:val="20"/>
        </w:rPr>
        <w:t xml:space="preserve"> </w:t>
      </w:r>
      <w:bookmarkStart w:id="0" w:name="_GoBack"/>
      <w:r w:rsidR="003A24DF">
        <w:rPr>
          <w:rFonts w:cs="Arial"/>
          <w:b/>
          <w:color w:val="000000" w:themeColor="text1"/>
          <w:sz w:val="20"/>
        </w:rPr>
        <w:t xml:space="preserve">The size of </w:t>
      </w:r>
      <w:proofErr w:type="spellStart"/>
      <w:r w:rsidR="003A24DF">
        <w:rPr>
          <w:rFonts w:cs="Arial"/>
          <w:b/>
          <w:color w:val="000000" w:themeColor="text1"/>
          <w:sz w:val="20"/>
        </w:rPr>
        <w:t>aerosols</w:t>
      </w:r>
      <w:proofErr w:type="spellEnd"/>
      <w:r w:rsidR="003A24DF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3A24DF">
        <w:rPr>
          <w:rFonts w:cs="Arial"/>
          <w:b/>
          <w:color w:val="000000" w:themeColor="text1"/>
          <w:sz w:val="20"/>
        </w:rPr>
        <w:t>from</w:t>
      </w:r>
      <w:proofErr w:type="spellEnd"/>
      <w:r w:rsidR="003A24DF">
        <w:rPr>
          <w:rFonts w:cs="Arial"/>
          <w:b/>
          <w:color w:val="000000" w:themeColor="text1"/>
          <w:sz w:val="20"/>
        </w:rPr>
        <w:t xml:space="preserve"> major </w:t>
      </w:r>
      <w:proofErr w:type="spellStart"/>
      <w:r w:rsidR="003A24DF">
        <w:rPr>
          <w:rFonts w:cs="Arial"/>
          <w:b/>
          <w:color w:val="000000" w:themeColor="text1"/>
          <w:sz w:val="20"/>
        </w:rPr>
        <w:t>volcanic</w:t>
      </w:r>
      <w:proofErr w:type="spellEnd"/>
      <w:r w:rsidR="003A24DF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3A24DF">
        <w:rPr>
          <w:rFonts w:cs="Arial"/>
          <w:b/>
          <w:color w:val="000000" w:themeColor="text1"/>
          <w:sz w:val="20"/>
        </w:rPr>
        <w:t>eruptions</w:t>
      </w:r>
      <w:proofErr w:type="spellEnd"/>
      <w:r w:rsidR="003A24DF">
        <w:rPr>
          <w:rFonts w:cs="Arial"/>
          <w:b/>
          <w:color w:val="000000" w:themeColor="text1"/>
          <w:sz w:val="20"/>
        </w:rPr>
        <w:t xml:space="preserve"> or </w:t>
      </w:r>
      <w:proofErr w:type="spellStart"/>
      <w:r w:rsidR="003A24DF">
        <w:rPr>
          <w:rFonts w:cs="Arial"/>
          <w:b/>
          <w:color w:val="000000" w:themeColor="text1"/>
          <w:sz w:val="20"/>
        </w:rPr>
        <w:t>megafires</w:t>
      </w:r>
      <w:proofErr w:type="spellEnd"/>
      <w:r w:rsidR="003A24DF">
        <w:rPr>
          <w:rFonts w:cs="Arial"/>
          <w:b/>
          <w:color w:val="000000" w:themeColor="text1"/>
          <w:sz w:val="20"/>
        </w:rPr>
        <w:t xml:space="preserve"> : a </w:t>
      </w:r>
      <w:proofErr w:type="spellStart"/>
      <w:r w:rsidR="003A24DF">
        <w:rPr>
          <w:rFonts w:cs="Arial"/>
          <w:b/>
          <w:color w:val="000000" w:themeColor="text1"/>
          <w:sz w:val="20"/>
        </w:rPr>
        <w:t>key</w:t>
      </w:r>
      <w:proofErr w:type="spellEnd"/>
      <w:r w:rsidR="003A24DF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3A24DF">
        <w:rPr>
          <w:rFonts w:cs="Arial"/>
          <w:b/>
          <w:color w:val="000000" w:themeColor="text1"/>
          <w:sz w:val="20"/>
        </w:rPr>
        <w:t>parameter</w:t>
      </w:r>
      <w:proofErr w:type="spellEnd"/>
      <w:r w:rsidR="003A24DF">
        <w:rPr>
          <w:rFonts w:cs="Arial"/>
          <w:b/>
          <w:color w:val="000000" w:themeColor="text1"/>
          <w:sz w:val="20"/>
        </w:rPr>
        <w:t xml:space="preserve"> to </w:t>
      </w:r>
      <w:proofErr w:type="spellStart"/>
      <w:r w:rsidR="003A24DF">
        <w:rPr>
          <w:rFonts w:cs="Arial"/>
          <w:b/>
          <w:color w:val="000000" w:themeColor="text1"/>
          <w:sz w:val="20"/>
        </w:rPr>
        <w:t>evaluate</w:t>
      </w:r>
      <w:proofErr w:type="spellEnd"/>
      <w:r w:rsidR="003A24DF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3A24DF">
        <w:rPr>
          <w:rFonts w:cs="Arial"/>
          <w:b/>
          <w:color w:val="000000" w:themeColor="text1"/>
          <w:sz w:val="20"/>
        </w:rPr>
        <w:t>their</w:t>
      </w:r>
      <w:proofErr w:type="spellEnd"/>
      <w:r w:rsidR="003A24DF">
        <w:rPr>
          <w:rFonts w:cs="Arial"/>
          <w:b/>
          <w:color w:val="000000" w:themeColor="text1"/>
          <w:sz w:val="20"/>
        </w:rPr>
        <w:t xml:space="preserve"> impact on </w:t>
      </w:r>
      <w:proofErr w:type="spellStart"/>
      <w:r w:rsidR="003A24DF">
        <w:rPr>
          <w:rFonts w:cs="Arial"/>
          <w:b/>
          <w:color w:val="000000" w:themeColor="text1"/>
          <w:sz w:val="20"/>
        </w:rPr>
        <w:t>climate</w:t>
      </w:r>
      <w:bookmarkEnd w:id="0"/>
      <w:proofErr w:type="spellEnd"/>
    </w:p>
    <w:p w14:paraId="7BA452C2" w14:textId="64E3FC8A" w:rsidR="008514E9" w:rsidRPr="009B73F8" w:rsidRDefault="008514E9" w:rsidP="00EB4A45">
      <w:pPr>
        <w:tabs>
          <w:tab w:val="left" w:pos="1060"/>
          <w:tab w:val="left" w:pos="1880"/>
          <w:tab w:val="left" w:pos="3261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6A07D063" w14:textId="786A62F6" w:rsidR="0060565A" w:rsidRDefault="001821DD" w:rsidP="00EB4A45">
      <w:pPr>
        <w:pStyle w:val="Titre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clear" w:pos="1134"/>
          <w:tab w:val="left" w:pos="1060"/>
          <w:tab w:val="left" w:pos="1880"/>
        </w:tabs>
        <w:rPr>
          <w:rFonts w:ascii="Arial" w:eastAsia="Arial" w:hAnsi="Arial" w:cs="Arial"/>
          <w:caps/>
          <w:sz w:val="20"/>
          <w:szCs w:val="20"/>
        </w:rPr>
      </w:pPr>
      <w:r w:rsidRPr="001821DD">
        <w:rPr>
          <w:rFonts w:ascii="Arial" w:eastAsia="Arial" w:hAnsi="Arial" w:cs="Arial"/>
          <w:caps/>
          <w:sz w:val="20"/>
          <w:szCs w:val="20"/>
        </w:rPr>
        <w:t>THESIS SUBJECT (about 1/2 page)</w:t>
      </w:r>
    </w:p>
    <w:p w14:paraId="5891659C" w14:textId="1680CF40" w:rsidR="007901ED" w:rsidRPr="001B4E25" w:rsidRDefault="003E5009" w:rsidP="001B4E25">
      <w:pPr>
        <w:tabs>
          <w:tab w:val="left" w:pos="426"/>
          <w:tab w:val="left" w:pos="1060"/>
          <w:tab w:val="left" w:pos="1880"/>
          <w:tab w:val="left" w:pos="4560"/>
        </w:tabs>
        <w:jc w:val="both"/>
        <w:rPr>
          <w:sz w:val="20"/>
          <w:szCs w:val="20"/>
        </w:rPr>
      </w:pPr>
      <w:proofErr w:type="spellStart"/>
      <w:r w:rsidRPr="001B4E25">
        <w:rPr>
          <w:rFonts w:eastAsia="Arial"/>
          <w:sz w:val="20"/>
          <w:szCs w:val="20"/>
        </w:rPr>
        <w:t>Stratospheric</w:t>
      </w:r>
      <w:proofErr w:type="spellEnd"/>
      <w:r w:rsidRPr="001B4E25">
        <w:rPr>
          <w:rFonts w:eastAsia="Arial"/>
          <w:sz w:val="20"/>
          <w:szCs w:val="20"/>
        </w:rPr>
        <w:t xml:space="preserve"> </w:t>
      </w:r>
      <w:proofErr w:type="spellStart"/>
      <w:r w:rsidRPr="001B4E25">
        <w:rPr>
          <w:rFonts w:eastAsia="Arial"/>
          <w:sz w:val="20"/>
          <w:szCs w:val="20"/>
        </w:rPr>
        <w:t>aerosols</w:t>
      </w:r>
      <w:proofErr w:type="spellEnd"/>
      <w:r w:rsidRPr="001B4E25">
        <w:rPr>
          <w:rFonts w:eastAsia="Arial"/>
          <w:sz w:val="20"/>
          <w:szCs w:val="20"/>
        </w:rPr>
        <w:t xml:space="preserve"> </w:t>
      </w:r>
      <w:proofErr w:type="spellStart"/>
      <w:r w:rsidRPr="001B4E25">
        <w:rPr>
          <w:rFonts w:eastAsia="Arial"/>
          <w:sz w:val="20"/>
          <w:szCs w:val="20"/>
        </w:rPr>
        <w:t>play</w:t>
      </w:r>
      <w:proofErr w:type="spellEnd"/>
      <w:r w:rsidRPr="001B4E25">
        <w:rPr>
          <w:rFonts w:eastAsia="Arial"/>
          <w:sz w:val="20"/>
          <w:szCs w:val="20"/>
        </w:rPr>
        <w:t xml:space="preserve"> a </w:t>
      </w:r>
      <w:proofErr w:type="spellStart"/>
      <w:r w:rsidRPr="001B4E25">
        <w:rPr>
          <w:rFonts w:eastAsia="Arial"/>
          <w:sz w:val="20"/>
          <w:szCs w:val="20"/>
        </w:rPr>
        <w:t>fundamental</w:t>
      </w:r>
      <w:proofErr w:type="spellEnd"/>
      <w:r w:rsidRPr="001B4E25">
        <w:rPr>
          <w:rFonts w:eastAsia="Arial"/>
          <w:sz w:val="20"/>
          <w:szCs w:val="20"/>
        </w:rPr>
        <w:t xml:space="preserve"> </w:t>
      </w:r>
      <w:proofErr w:type="spellStart"/>
      <w:r w:rsidRPr="001B4E25">
        <w:rPr>
          <w:rFonts w:eastAsia="Arial"/>
          <w:sz w:val="20"/>
          <w:szCs w:val="20"/>
        </w:rPr>
        <w:t>role</w:t>
      </w:r>
      <w:proofErr w:type="spellEnd"/>
      <w:r w:rsidRPr="001B4E25">
        <w:rPr>
          <w:rFonts w:eastAsia="Arial"/>
          <w:sz w:val="20"/>
          <w:szCs w:val="20"/>
        </w:rPr>
        <w:t xml:space="preserve"> in the </w:t>
      </w:r>
      <w:proofErr w:type="spellStart"/>
      <w:r w:rsidRPr="001B4E25">
        <w:rPr>
          <w:rFonts w:eastAsia="Arial"/>
          <w:sz w:val="20"/>
          <w:szCs w:val="20"/>
        </w:rPr>
        <w:t>atmosphere</w:t>
      </w:r>
      <w:proofErr w:type="spellEnd"/>
      <w:r w:rsidRPr="001B4E25">
        <w:rPr>
          <w:rFonts w:eastAsia="Arial"/>
          <w:sz w:val="20"/>
          <w:szCs w:val="20"/>
        </w:rPr>
        <w:t xml:space="preserve"> as </w:t>
      </w:r>
      <w:proofErr w:type="spellStart"/>
      <w:r w:rsidRPr="001B4E25">
        <w:rPr>
          <w:rFonts w:eastAsia="Arial"/>
          <w:sz w:val="20"/>
          <w:szCs w:val="20"/>
        </w:rPr>
        <w:t>they</w:t>
      </w:r>
      <w:proofErr w:type="spellEnd"/>
      <w:r w:rsidRPr="001B4E25">
        <w:rPr>
          <w:color w:val="000000"/>
          <w:sz w:val="20"/>
          <w:szCs w:val="20"/>
        </w:rPr>
        <w:t xml:space="preserve"> are capable of </w:t>
      </w:r>
      <w:proofErr w:type="spellStart"/>
      <w:r w:rsidRPr="001B4E25">
        <w:rPr>
          <w:color w:val="000000"/>
          <w:sz w:val="20"/>
          <w:szCs w:val="20"/>
        </w:rPr>
        <w:t>perturbing</w:t>
      </w:r>
      <w:proofErr w:type="spellEnd"/>
      <w:r w:rsidRPr="001B4E25">
        <w:rPr>
          <w:color w:val="000000"/>
          <w:sz w:val="20"/>
          <w:szCs w:val="20"/>
        </w:rPr>
        <w:t xml:space="preserve"> </w:t>
      </w:r>
      <w:proofErr w:type="spellStart"/>
      <w:r w:rsidRPr="001B4E25">
        <w:rPr>
          <w:color w:val="000000"/>
          <w:sz w:val="20"/>
          <w:szCs w:val="20"/>
        </w:rPr>
        <w:t>atmospheric</w:t>
      </w:r>
      <w:proofErr w:type="spellEnd"/>
      <w:r w:rsidRPr="001B4E25">
        <w:rPr>
          <w:color w:val="000000"/>
          <w:sz w:val="20"/>
          <w:szCs w:val="20"/>
        </w:rPr>
        <w:t xml:space="preserve"> </w:t>
      </w:r>
      <w:proofErr w:type="spellStart"/>
      <w:r w:rsidRPr="001B4E25">
        <w:rPr>
          <w:color w:val="000000"/>
          <w:sz w:val="20"/>
          <w:szCs w:val="20"/>
        </w:rPr>
        <w:t>chemistry</w:t>
      </w:r>
      <w:proofErr w:type="spellEnd"/>
      <w:r w:rsidRPr="001B4E25">
        <w:rPr>
          <w:color w:val="000000"/>
          <w:sz w:val="20"/>
          <w:szCs w:val="20"/>
        </w:rPr>
        <w:t xml:space="preserve"> and </w:t>
      </w:r>
      <w:proofErr w:type="spellStart"/>
      <w:r w:rsidRPr="001B4E25">
        <w:rPr>
          <w:color w:val="000000"/>
          <w:sz w:val="20"/>
          <w:szCs w:val="20"/>
        </w:rPr>
        <w:t>Earth’s</w:t>
      </w:r>
      <w:proofErr w:type="spellEnd"/>
      <w:r w:rsidRPr="001B4E25">
        <w:rPr>
          <w:color w:val="000000"/>
          <w:sz w:val="20"/>
          <w:szCs w:val="20"/>
        </w:rPr>
        <w:t xml:space="preserve"> </w:t>
      </w:r>
      <w:proofErr w:type="spellStart"/>
      <w:r w:rsidRPr="001B4E25">
        <w:rPr>
          <w:color w:val="000000"/>
          <w:sz w:val="20"/>
          <w:szCs w:val="20"/>
        </w:rPr>
        <w:t>climate</w:t>
      </w:r>
      <w:proofErr w:type="spellEnd"/>
      <w:r w:rsidRPr="001B4E25">
        <w:rPr>
          <w:color w:val="000000"/>
          <w:sz w:val="20"/>
          <w:szCs w:val="20"/>
        </w:rPr>
        <w:t xml:space="preserve">. </w:t>
      </w:r>
      <w:proofErr w:type="spellStart"/>
      <w:r w:rsidRPr="001B4E25">
        <w:rPr>
          <w:color w:val="000000"/>
          <w:sz w:val="20"/>
          <w:szCs w:val="20"/>
        </w:rPr>
        <w:t>However</w:t>
      </w:r>
      <w:proofErr w:type="spellEnd"/>
      <w:r w:rsidRPr="001B4E25">
        <w:rPr>
          <w:color w:val="000000"/>
          <w:sz w:val="20"/>
          <w:szCs w:val="20"/>
        </w:rPr>
        <w:t xml:space="preserve">, crucial information about the size of </w:t>
      </w:r>
      <w:proofErr w:type="spellStart"/>
      <w:r w:rsidR="007901ED" w:rsidRPr="001B4E25">
        <w:rPr>
          <w:color w:val="000000"/>
          <w:sz w:val="20"/>
          <w:szCs w:val="20"/>
        </w:rPr>
        <w:t>these</w:t>
      </w:r>
      <w:proofErr w:type="spellEnd"/>
      <w:r w:rsidR="007901ED" w:rsidRPr="001B4E25">
        <w:rPr>
          <w:color w:val="000000"/>
          <w:sz w:val="20"/>
          <w:szCs w:val="20"/>
        </w:rPr>
        <w:t xml:space="preserve"> </w:t>
      </w:r>
      <w:proofErr w:type="spellStart"/>
      <w:r w:rsidRPr="001B4E25">
        <w:rPr>
          <w:color w:val="000000"/>
          <w:sz w:val="20"/>
          <w:szCs w:val="20"/>
        </w:rPr>
        <w:t>aerosols</w:t>
      </w:r>
      <w:proofErr w:type="spellEnd"/>
      <w:r w:rsidRPr="001B4E25">
        <w:rPr>
          <w:color w:val="000000"/>
          <w:sz w:val="20"/>
          <w:szCs w:val="20"/>
        </w:rPr>
        <w:t xml:space="preserve">, a </w:t>
      </w:r>
      <w:proofErr w:type="spellStart"/>
      <w:r w:rsidRPr="001B4E25">
        <w:rPr>
          <w:color w:val="000000"/>
          <w:sz w:val="20"/>
          <w:szCs w:val="20"/>
        </w:rPr>
        <w:t>critical</w:t>
      </w:r>
      <w:proofErr w:type="spellEnd"/>
      <w:r w:rsidRPr="001B4E25">
        <w:rPr>
          <w:color w:val="000000"/>
          <w:sz w:val="20"/>
          <w:szCs w:val="20"/>
        </w:rPr>
        <w:t xml:space="preserve"> </w:t>
      </w:r>
      <w:proofErr w:type="spellStart"/>
      <w:r w:rsidRPr="001B4E25">
        <w:rPr>
          <w:color w:val="000000"/>
          <w:sz w:val="20"/>
          <w:szCs w:val="20"/>
        </w:rPr>
        <w:t>parameter</w:t>
      </w:r>
      <w:proofErr w:type="spellEnd"/>
      <w:r w:rsidRPr="001B4E25">
        <w:rPr>
          <w:color w:val="000000"/>
          <w:sz w:val="20"/>
          <w:szCs w:val="20"/>
        </w:rPr>
        <w:t xml:space="preserve"> in </w:t>
      </w:r>
      <w:proofErr w:type="spellStart"/>
      <w:r w:rsidRPr="001B4E25">
        <w:rPr>
          <w:color w:val="000000"/>
          <w:sz w:val="20"/>
          <w:szCs w:val="20"/>
        </w:rPr>
        <w:t>climate</w:t>
      </w:r>
      <w:proofErr w:type="spellEnd"/>
      <w:r w:rsidRPr="001B4E25">
        <w:rPr>
          <w:color w:val="000000"/>
          <w:sz w:val="20"/>
          <w:szCs w:val="20"/>
        </w:rPr>
        <w:t xml:space="preserve"> </w:t>
      </w:r>
      <w:proofErr w:type="spellStart"/>
      <w:r w:rsidRPr="001B4E25">
        <w:rPr>
          <w:color w:val="000000"/>
          <w:sz w:val="20"/>
          <w:szCs w:val="20"/>
        </w:rPr>
        <w:t>models</w:t>
      </w:r>
      <w:proofErr w:type="spellEnd"/>
      <w:r w:rsidRPr="001B4E25">
        <w:rPr>
          <w:color w:val="000000"/>
          <w:sz w:val="20"/>
          <w:szCs w:val="20"/>
        </w:rPr>
        <w:t xml:space="preserve">, </w:t>
      </w:r>
      <w:proofErr w:type="spellStart"/>
      <w:r w:rsidRPr="001B4E25">
        <w:rPr>
          <w:color w:val="000000"/>
          <w:sz w:val="20"/>
          <w:szCs w:val="20"/>
        </w:rPr>
        <w:t>is</w:t>
      </w:r>
      <w:proofErr w:type="spellEnd"/>
      <w:r w:rsidRPr="001B4E25">
        <w:rPr>
          <w:color w:val="000000"/>
          <w:sz w:val="20"/>
          <w:szCs w:val="20"/>
        </w:rPr>
        <w:t xml:space="preserve"> </w:t>
      </w:r>
      <w:proofErr w:type="spellStart"/>
      <w:r w:rsidRPr="001B4E25">
        <w:rPr>
          <w:color w:val="000000"/>
          <w:sz w:val="20"/>
          <w:szCs w:val="20"/>
        </w:rPr>
        <w:t>generally</w:t>
      </w:r>
      <w:proofErr w:type="spellEnd"/>
      <w:r w:rsidRPr="001B4E25">
        <w:rPr>
          <w:color w:val="000000"/>
          <w:sz w:val="20"/>
          <w:szCs w:val="20"/>
        </w:rPr>
        <w:t xml:space="preserve"> </w:t>
      </w:r>
      <w:proofErr w:type="spellStart"/>
      <w:r w:rsidRPr="001B4E25">
        <w:rPr>
          <w:color w:val="000000"/>
          <w:sz w:val="20"/>
          <w:szCs w:val="20"/>
        </w:rPr>
        <w:t>missing</w:t>
      </w:r>
      <w:proofErr w:type="spellEnd"/>
      <w:r w:rsidR="007901ED" w:rsidRPr="001B4E25">
        <w:rPr>
          <w:color w:val="000000"/>
          <w:sz w:val="20"/>
          <w:szCs w:val="20"/>
        </w:rPr>
        <w:t xml:space="preserve"> </w:t>
      </w:r>
      <w:r w:rsidR="007901ED" w:rsidRPr="001B4E25">
        <w:rPr>
          <w:color w:val="000000" w:themeColor="text1"/>
          <w:sz w:val="20"/>
          <w:szCs w:val="20"/>
        </w:rPr>
        <w:t>(Mann et al. 2015, Marshall et al. 2022)</w:t>
      </w:r>
      <w:r w:rsidRPr="001B4E25">
        <w:rPr>
          <w:color w:val="000000"/>
          <w:sz w:val="20"/>
          <w:szCs w:val="20"/>
        </w:rPr>
        <w:t xml:space="preserve">. </w:t>
      </w:r>
      <w:r w:rsidRPr="001B4E25">
        <w:rPr>
          <w:sz w:val="20"/>
          <w:szCs w:val="20"/>
        </w:rPr>
        <w:t xml:space="preserve">To </w:t>
      </w:r>
      <w:proofErr w:type="spellStart"/>
      <w:r w:rsidRPr="001B4E25">
        <w:rPr>
          <w:sz w:val="20"/>
          <w:szCs w:val="20"/>
        </w:rPr>
        <w:t>address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such</w:t>
      </w:r>
      <w:proofErr w:type="spellEnd"/>
      <w:r w:rsidRPr="001B4E25">
        <w:rPr>
          <w:sz w:val="20"/>
          <w:szCs w:val="20"/>
        </w:rPr>
        <w:t xml:space="preserve"> gap, a </w:t>
      </w:r>
      <w:proofErr w:type="spellStart"/>
      <w:r w:rsidRPr="001B4E25">
        <w:rPr>
          <w:sz w:val="20"/>
          <w:szCs w:val="20"/>
        </w:rPr>
        <w:t>novel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method</w:t>
      </w:r>
      <w:proofErr w:type="spellEnd"/>
      <w:r w:rsidRPr="001B4E25">
        <w:rPr>
          <w:sz w:val="20"/>
          <w:szCs w:val="20"/>
        </w:rPr>
        <w:t xml:space="preserve"> of </w:t>
      </w:r>
      <w:proofErr w:type="spellStart"/>
      <w:r w:rsidRPr="001B4E25">
        <w:rPr>
          <w:sz w:val="20"/>
          <w:szCs w:val="20"/>
        </w:rPr>
        <w:t>analysis</w:t>
      </w:r>
      <w:proofErr w:type="spellEnd"/>
      <w:r w:rsidRPr="001B4E25">
        <w:rPr>
          <w:sz w:val="20"/>
          <w:szCs w:val="20"/>
        </w:rPr>
        <w:t xml:space="preserve"> of </w:t>
      </w:r>
      <w:proofErr w:type="spellStart"/>
      <w:r w:rsidRPr="001B4E25">
        <w:rPr>
          <w:sz w:val="20"/>
          <w:szCs w:val="20"/>
        </w:rPr>
        <w:t>ground-based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="007901ED" w:rsidRPr="001B4E25">
        <w:rPr>
          <w:sz w:val="20"/>
          <w:szCs w:val="20"/>
        </w:rPr>
        <w:t>photometric</w:t>
      </w:r>
      <w:proofErr w:type="spellEnd"/>
      <w:r w:rsidR="007901ED"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remote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sensing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measurements</w:t>
      </w:r>
      <w:proofErr w:type="spellEnd"/>
      <w:r w:rsidR="001B4E25">
        <w:rPr>
          <w:sz w:val="20"/>
          <w:szCs w:val="20"/>
        </w:rPr>
        <w:t xml:space="preserve"> </w:t>
      </w:r>
      <w:proofErr w:type="spellStart"/>
      <w:r w:rsidR="001B4E25">
        <w:rPr>
          <w:sz w:val="20"/>
          <w:szCs w:val="20"/>
        </w:rPr>
        <w:t>from</w:t>
      </w:r>
      <w:proofErr w:type="spellEnd"/>
      <w:r w:rsidR="001B4E25">
        <w:rPr>
          <w:sz w:val="20"/>
          <w:szCs w:val="20"/>
        </w:rPr>
        <w:t xml:space="preserve"> the </w:t>
      </w:r>
      <w:r w:rsidR="001B4E25" w:rsidRPr="001B4E25">
        <w:rPr>
          <w:sz w:val="20"/>
          <w:szCs w:val="20"/>
        </w:rPr>
        <w:t>AERONET (</w:t>
      </w:r>
      <w:proofErr w:type="spellStart"/>
      <w:r w:rsidR="001B4E25" w:rsidRPr="001B4E25">
        <w:rPr>
          <w:sz w:val="20"/>
          <w:szCs w:val="20"/>
        </w:rPr>
        <w:t>AErosol</w:t>
      </w:r>
      <w:proofErr w:type="spellEnd"/>
      <w:r w:rsidR="001B4E25" w:rsidRPr="001B4E25">
        <w:rPr>
          <w:sz w:val="20"/>
          <w:szCs w:val="20"/>
        </w:rPr>
        <w:t xml:space="preserve"> </w:t>
      </w:r>
      <w:proofErr w:type="spellStart"/>
      <w:r w:rsidR="001B4E25" w:rsidRPr="001B4E25">
        <w:rPr>
          <w:sz w:val="20"/>
          <w:szCs w:val="20"/>
        </w:rPr>
        <w:t>RObotic</w:t>
      </w:r>
      <w:proofErr w:type="spellEnd"/>
      <w:r w:rsidR="001B4E25" w:rsidRPr="001B4E25">
        <w:rPr>
          <w:sz w:val="20"/>
          <w:szCs w:val="20"/>
        </w:rPr>
        <w:t xml:space="preserve"> </w:t>
      </w:r>
      <w:proofErr w:type="spellStart"/>
      <w:r w:rsidR="001B4E25" w:rsidRPr="001B4E25">
        <w:rPr>
          <w:sz w:val="20"/>
          <w:szCs w:val="20"/>
        </w:rPr>
        <w:t>NETwork</w:t>
      </w:r>
      <w:proofErr w:type="spellEnd"/>
      <w:r w:rsidR="001B4E25" w:rsidRPr="001B4E25">
        <w:rPr>
          <w:sz w:val="20"/>
          <w:szCs w:val="20"/>
        </w:rPr>
        <w:t>)</w:t>
      </w:r>
      <w:r w:rsidR="001B4E25">
        <w:rPr>
          <w:sz w:val="20"/>
          <w:szCs w:val="20"/>
        </w:rPr>
        <w:t xml:space="preserve"> network</w:t>
      </w:r>
      <w:r w:rsidR="007901ED" w:rsidRPr="001B4E25">
        <w:rPr>
          <w:sz w:val="20"/>
          <w:szCs w:val="20"/>
        </w:rPr>
        <w:t xml:space="preserve"> has been </w:t>
      </w:r>
      <w:proofErr w:type="spellStart"/>
      <w:r w:rsidR="007901ED" w:rsidRPr="001B4E25">
        <w:rPr>
          <w:sz w:val="20"/>
          <w:szCs w:val="20"/>
        </w:rPr>
        <w:t>recently</w:t>
      </w:r>
      <w:proofErr w:type="spellEnd"/>
      <w:r w:rsidR="007901ED" w:rsidRPr="001B4E25">
        <w:rPr>
          <w:sz w:val="20"/>
          <w:szCs w:val="20"/>
        </w:rPr>
        <w:t xml:space="preserve"> </w:t>
      </w:r>
      <w:proofErr w:type="spellStart"/>
      <w:r w:rsidR="007901ED" w:rsidRPr="001B4E25">
        <w:rPr>
          <w:sz w:val="20"/>
          <w:szCs w:val="20"/>
        </w:rPr>
        <w:t>developed</w:t>
      </w:r>
      <w:proofErr w:type="spellEnd"/>
      <w:r w:rsidR="007901ED" w:rsidRPr="001B4E25">
        <w:rPr>
          <w:sz w:val="20"/>
          <w:szCs w:val="20"/>
        </w:rPr>
        <w:t xml:space="preserve"> (</w:t>
      </w:r>
      <w:hyperlink r:id="rId11" w:history="1">
        <w:r w:rsidR="007901ED" w:rsidRPr="001B4E25">
          <w:rPr>
            <w:rStyle w:val="Lienhypertexte"/>
            <w:sz w:val="20"/>
            <w:szCs w:val="20"/>
          </w:rPr>
          <w:t>Boichu et al. 2023</w:t>
        </w:r>
      </w:hyperlink>
      <w:r w:rsidR="007901ED" w:rsidRPr="001B4E25">
        <w:rPr>
          <w:sz w:val="20"/>
          <w:szCs w:val="20"/>
        </w:rPr>
        <w:t>)</w:t>
      </w:r>
      <w:r w:rsidRPr="001B4E25">
        <w:rPr>
          <w:sz w:val="20"/>
          <w:szCs w:val="20"/>
        </w:rPr>
        <w:t xml:space="preserve">. </w:t>
      </w:r>
      <w:proofErr w:type="spellStart"/>
      <w:r w:rsidR="007901ED" w:rsidRPr="001B4E25">
        <w:rPr>
          <w:sz w:val="20"/>
          <w:szCs w:val="20"/>
        </w:rPr>
        <w:t>Applied</w:t>
      </w:r>
      <w:proofErr w:type="spellEnd"/>
      <w:r w:rsidR="007901ED" w:rsidRPr="001B4E25">
        <w:rPr>
          <w:sz w:val="20"/>
          <w:szCs w:val="20"/>
        </w:rPr>
        <w:t xml:space="preserve"> in </w:t>
      </w:r>
      <w:proofErr w:type="spellStart"/>
      <w:r w:rsidR="007901ED" w:rsidRPr="001B4E25">
        <w:rPr>
          <w:sz w:val="20"/>
          <w:szCs w:val="20"/>
        </w:rPr>
        <w:t>s</w:t>
      </w:r>
      <w:r w:rsidRPr="001B4E25">
        <w:rPr>
          <w:sz w:val="20"/>
          <w:szCs w:val="20"/>
        </w:rPr>
        <w:t>ynergy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with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various</w:t>
      </w:r>
      <w:proofErr w:type="spellEnd"/>
      <w:r w:rsidRPr="001B4E25">
        <w:rPr>
          <w:sz w:val="20"/>
          <w:szCs w:val="20"/>
        </w:rPr>
        <w:t xml:space="preserve"> </w:t>
      </w:r>
      <w:r w:rsidR="007901ED" w:rsidRPr="001B4E25">
        <w:rPr>
          <w:sz w:val="20"/>
          <w:szCs w:val="20"/>
        </w:rPr>
        <w:t xml:space="preserve">satellite observations, </w:t>
      </w:r>
      <w:proofErr w:type="spellStart"/>
      <w:r w:rsidR="007901ED" w:rsidRPr="001B4E25">
        <w:rPr>
          <w:sz w:val="20"/>
          <w:szCs w:val="20"/>
        </w:rPr>
        <w:t>this</w:t>
      </w:r>
      <w:proofErr w:type="spellEnd"/>
      <w:r w:rsidR="007901ED" w:rsidRPr="001B4E25">
        <w:rPr>
          <w:sz w:val="20"/>
          <w:szCs w:val="20"/>
        </w:rPr>
        <w:t xml:space="preserve"> </w:t>
      </w:r>
      <w:proofErr w:type="spellStart"/>
      <w:r w:rsidR="007901ED" w:rsidRPr="001B4E25">
        <w:rPr>
          <w:sz w:val="20"/>
          <w:szCs w:val="20"/>
        </w:rPr>
        <w:t>approach</w:t>
      </w:r>
      <w:proofErr w:type="spellEnd"/>
      <w:r w:rsidR="007901ED" w:rsidRPr="001B4E25">
        <w:rPr>
          <w:sz w:val="20"/>
          <w:szCs w:val="20"/>
        </w:rPr>
        <w:t xml:space="preserve"> has </w:t>
      </w:r>
      <w:proofErr w:type="spellStart"/>
      <w:r w:rsidR="007901ED" w:rsidRPr="001B4E25">
        <w:rPr>
          <w:sz w:val="20"/>
          <w:szCs w:val="20"/>
        </w:rPr>
        <w:t>provided</w:t>
      </w:r>
      <w:proofErr w:type="spellEnd"/>
      <w:r w:rsidR="007901ED" w:rsidRPr="001B4E25">
        <w:rPr>
          <w:sz w:val="20"/>
          <w:szCs w:val="20"/>
        </w:rPr>
        <w:t xml:space="preserve">, </w:t>
      </w:r>
      <w:proofErr w:type="spellStart"/>
      <w:r w:rsidR="007901ED" w:rsidRPr="001B4E25">
        <w:rPr>
          <w:sz w:val="20"/>
          <w:szCs w:val="20"/>
        </w:rPr>
        <w:t>with</w:t>
      </w:r>
      <w:proofErr w:type="spellEnd"/>
      <w:r w:rsidR="007901ED" w:rsidRPr="001B4E25">
        <w:rPr>
          <w:sz w:val="20"/>
          <w:szCs w:val="20"/>
        </w:rPr>
        <w:t xml:space="preserve"> </w:t>
      </w:r>
      <w:proofErr w:type="spellStart"/>
      <w:r w:rsidR="007901ED" w:rsidRPr="001B4E25">
        <w:rPr>
          <w:sz w:val="20"/>
          <w:szCs w:val="20"/>
        </w:rPr>
        <w:t>improved</w:t>
      </w:r>
      <w:proofErr w:type="spellEnd"/>
      <w:r w:rsidR="007901ED" w:rsidRPr="001B4E25">
        <w:rPr>
          <w:sz w:val="20"/>
          <w:szCs w:val="20"/>
        </w:rPr>
        <w:t xml:space="preserve"> temporal and spatial </w:t>
      </w:r>
      <w:proofErr w:type="spellStart"/>
      <w:r w:rsidR="007901ED" w:rsidRPr="001B4E25">
        <w:rPr>
          <w:sz w:val="20"/>
          <w:szCs w:val="20"/>
        </w:rPr>
        <w:t>resolutions</w:t>
      </w:r>
      <w:proofErr w:type="spellEnd"/>
      <w:r w:rsidR="007901ED" w:rsidRPr="001B4E25">
        <w:rPr>
          <w:sz w:val="20"/>
          <w:szCs w:val="20"/>
        </w:rPr>
        <w:t xml:space="preserve">, the size distribution of </w:t>
      </w:r>
      <w:proofErr w:type="spellStart"/>
      <w:r w:rsidR="007901ED" w:rsidRPr="001B4E25">
        <w:rPr>
          <w:sz w:val="20"/>
          <w:szCs w:val="20"/>
        </w:rPr>
        <w:t>stratospheric</w:t>
      </w:r>
      <w:proofErr w:type="spellEnd"/>
      <w:r w:rsidR="007901ED" w:rsidRPr="001B4E25">
        <w:rPr>
          <w:sz w:val="20"/>
          <w:szCs w:val="20"/>
        </w:rPr>
        <w:t xml:space="preserve"> sulfate </w:t>
      </w:r>
      <w:proofErr w:type="spellStart"/>
      <w:r w:rsidR="007901ED" w:rsidRPr="001B4E25">
        <w:rPr>
          <w:sz w:val="20"/>
          <w:szCs w:val="20"/>
        </w:rPr>
        <w:t>aerosols</w:t>
      </w:r>
      <w:proofErr w:type="spellEnd"/>
      <w:r w:rsidR="007901ED" w:rsidRPr="001B4E25">
        <w:rPr>
          <w:sz w:val="20"/>
          <w:szCs w:val="20"/>
        </w:rPr>
        <w:t xml:space="preserve"> </w:t>
      </w:r>
      <w:proofErr w:type="spellStart"/>
      <w:r w:rsidR="007901ED" w:rsidRPr="001B4E25">
        <w:rPr>
          <w:sz w:val="20"/>
          <w:szCs w:val="20"/>
        </w:rPr>
        <w:t>from</w:t>
      </w:r>
      <w:proofErr w:type="spellEnd"/>
      <w:r w:rsidR="007901ED" w:rsidRPr="001B4E25">
        <w:rPr>
          <w:sz w:val="20"/>
          <w:szCs w:val="20"/>
        </w:rPr>
        <w:t xml:space="preserve"> the </w:t>
      </w:r>
      <w:r w:rsidR="007901ED" w:rsidRPr="001B4E25">
        <w:rPr>
          <w:color w:val="000000"/>
          <w:sz w:val="20"/>
          <w:szCs w:val="20"/>
        </w:rPr>
        <w:t>record-</w:t>
      </w:r>
      <w:proofErr w:type="spellStart"/>
      <w:r w:rsidR="007901ED" w:rsidRPr="001B4E25">
        <w:rPr>
          <w:color w:val="000000"/>
          <w:sz w:val="20"/>
          <w:szCs w:val="20"/>
        </w:rPr>
        <w:t>breaking</w:t>
      </w:r>
      <w:proofErr w:type="spellEnd"/>
      <w:r w:rsidR="007901ED" w:rsidRPr="001B4E25">
        <w:rPr>
          <w:color w:val="000000"/>
          <w:sz w:val="20"/>
          <w:szCs w:val="20"/>
        </w:rPr>
        <w:t xml:space="preserve"> 2022 </w:t>
      </w:r>
      <w:proofErr w:type="spellStart"/>
      <w:r w:rsidR="007901ED" w:rsidRPr="001B4E25">
        <w:rPr>
          <w:color w:val="000000"/>
          <w:sz w:val="20"/>
          <w:szCs w:val="20"/>
        </w:rPr>
        <w:t>eruption</w:t>
      </w:r>
      <w:proofErr w:type="spellEnd"/>
      <w:r w:rsidR="007901ED" w:rsidRPr="001B4E25">
        <w:rPr>
          <w:color w:val="000000"/>
          <w:sz w:val="20"/>
          <w:szCs w:val="20"/>
        </w:rPr>
        <w:t xml:space="preserve"> of </w:t>
      </w:r>
      <w:proofErr w:type="spellStart"/>
      <w:r w:rsidR="007901ED" w:rsidRPr="001B4E25">
        <w:rPr>
          <w:sz w:val="20"/>
          <w:szCs w:val="20"/>
        </w:rPr>
        <w:t>Hunga</w:t>
      </w:r>
      <w:proofErr w:type="spellEnd"/>
      <w:r w:rsidR="007901ED" w:rsidRPr="001B4E25">
        <w:rPr>
          <w:sz w:val="20"/>
          <w:szCs w:val="20"/>
        </w:rPr>
        <w:t xml:space="preserve"> Tonga-</w:t>
      </w:r>
      <w:proofErr w:type="spellStart"/>
      <w:r w:rsidR="007901ED" w:rsidRPr="001B4E25">
        <w:rPr>
          <w:sz w:val="20"/>
          <w:szCs w:val="20"/>
        </w:rPr>
        <w:t>Hunga</w:t>
      </w:r>
      <w:proofErr w:type="spellEnd"/>
      <w:r w:rsidR="007901ED" w:rsidRPr="001B4E25">
        <w:rPr>
          <w:sz w:val="20"/>
          <w:szCs w:val="20"/>
        </w:rPr>
        <w:t xml:space="preserve"> </w:t>
      </w:r>
      <w:proofErr w:type="spellStart"/>
      <w:r w:rsidR="007901ED" w:rsidRPr="001B4E25">
        <w:rPr>
          <w:sz w:val="20"/>
          <w:szCs w:val="20"/>
        </w:rPr>
        <w:t>Ha'apai</w:t>
      </w:r>
      <w:proofErr w:type="spellEnd"/>
      <w:r w:rsidR="007901ED" w:rsidRPr="001B4E25">
        <w:rPr>
          <w:color w:val="000000"/>
          <w:sz w:val="20"/>
          <w:szCs w:val="20"/>
        </w:rPr>
        <w:t xml:space="preserve"> in the satellite </w:t>
      </w:r>
      <w:proofErr w:type="spellStart"/>
      <w:r w:rsidR="007901ED" w:rsidRPr="001B4E25">
        <w:rPr>
          <w:color w:val="000000"/>
          <w:sz w:val="20"/>
          <w:szCs w:val="20"/>
        </w:rPr>
        <w:t>era</w:t>
      </w:r>
      <w:proofErr w:type="spellEnd"/>
      <w:r w:rsidR="007901ED" w:rsidRPr="001B4E25">
        <w:rPr>
          <w:color w:val="000000"/>
          <w:sz w:val="20"/>
          <w:szCs w:val="20"/>
        </w:rPr>
        <w:t>.</w:t>
      </w:r>
    </w:p>
    <w:p w14:paraId="1902BFB3" w14:textId="77777777" w:rsidR="007901ED" w:rsidRPr="001B4E25" w:rsidRDefault="007901ED" w:rsidP="001B4E25">
      <w:pPr>
        <w:tabs>
          <w:tab w:val="left" w:pos="426"/>
          <w:tab w:val="left" w:pos="1060"/>
          <w:tab w:val="left" w:pos="1880"/>
          <w:tab w:val="left" w:pos="4560"/>
        </w:tabs>
        <w:jc w:val="both"/>
        <w:rPr>
          <w:sz w:val="20"/>
          <w:szCs w:val="20"/>
        </w:rPr>
      </w:pPr>
    </w:p>
    <w:p w14:paraId="094F4FC9" w14:textId="1E9F76B1" w:rsidR="007901ED" w:rsidRPr="001B4E25" w:rsidRDefault="001B4E25" w:rsidP="001B4E25">
      <w:pPr>
        <w:tabs>
          <w:tab w:val="left" w:pos="426"/>
          <w:tab w:val="left" w:pos="1060"/>
          <w:tab w:val="left" w:pos="1880"/>
          <w:tab w:val="left" w:pos="4560"/>
        </w:tabs>
        <w:jc w:val="both"/>
        <w:rPr>
          <w:sz w:val="20"/>
          <w:szCs w:val="20"/>
        </w:rPr>
      </w:pPr>
      <w:proofErr w:type="spellStart"/>
      <w:r w:rsidRPr="001B4E25">
        <w:rPr>
          <w:sz w:val="20"/>
          <w:szCs w:val="20"/>
        </w:rPr>
        <w:t>Benefiting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from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these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novel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developments</w:t>
      </w:r>
      <w:proofErr w:type="spellEnd"/>
      <w:r w:rsidRPr="001B4E25">
        <w:rPr>
          <w:sz w:val="20"/>
          <w:szCs w:val="20"/>
        </w:rPr>
        <w:t xml:space="preserve">, the </w:t>
      </w:r>
      <w:proofErr w:type="spellStart"/>
      <w:r w:rsidRPr="001B4E25">
        <w:rPr>
          <w:sz w:val="20"/>
          <w:szCs w:val="20"/>
        </w:rPr>
        <w:t>PhD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project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aims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at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retrospectively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investigating</w:t>
      </w:r>
      <w:proofErr w:type="spellEnd"/>
      <w:r w:rsidRPr="001B4E25">
        <w:rPr>
          <w:sz w:val="20"/>
          <w:szCs w:val="20"/>
        </w:rPr>
        <w:t xml:space="preserve"> the multi-</w:t>
      </w:r>
      <w:proofErr w:type="spellStart"/>
      <w:r w:rsidRPr="001B4E25">
        <w:rPr>
          <w:sz w:val="20"/>
          <w:szCs w:val="20"/>
        </w:rPr>
        <w:t>decade</w:t>
      </w:r>
      <w:proofErr w:type="spellEnd"/>
      <w:r w:rsidRPr="001B4E25">
        <w:rPr>
          <w:sz w:val="20"/>
          <w:szCs w:val="20"/>
        </w:rPr>
        <w:t xml:space="preserve"> archive of observations </w:t>
      </w:r>
      <w:proofErr w:type="spellStart"/>
      <w:r w:rsidRPr="001B4E25">
        <w:rPr>
          <w:sz w:val="20"/>
          <w:szCs w:val="20"/>
        </w:rPr>
        <w:t>from</w:t>
      </w:r>
      <w:proofErr w:type="spellEnd"/>
      <w:r w:rsidRPr="001B4E25">
        <w:rPr>
          <w:sz w:val="20"/>
          <w:szCs w:val="20"/>
        </w:rPr>
        <w:t xml:space="preserve"> the </w:t>
      </w:r>
      <w:proofErr w:type="spellStart"/>
      <w:r w:rsidRPr="001B4E25">
        <w:rPr>
          <w:sz w:val="20"/>
          <w:szCs w:val="20"/>
        </w:rPr>
        <w:t>worldwide</w:t>
      </w:r>
      <w:proofErr w:type="spellEnd"/>
      <w:r w:rsidRPr="001B4E25">
        <w:rPr>
          <w:sz w:val="20"/>
          <w:szCs w:val="20"/>
        </w:rPr>
        <w:t xml:space="preserve"> AERONET network (1993-today) to analyse </w:t>
      </w:r>
      <w:proofErr w:type="spellStart"/>
      <w:r w:rsidRPr="001B4E25">
        <w:rPr>
          <w:sz w:val="20"/>
          <w:szCs w:val="20"/>
        </w:rPr>
        <w:t>extreme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atmospheric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events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with</w:t>
      </w:r>
      <w:proofErr w:type="spellEnd"/>
      <w:r w:rsidRPr="001B4E25">
        <w:rPr>
          <w:sz w:val="20"/>
          <w:szCs w:val="20"/>
        </w:rPr>
        <w:t xml:space="preserve"> an impact on </w:t>
      </w:r>
      <w:proofErr w:type="spellStart"/>
      <w:r w:rsidRPr="001B4E25">
        <w:rPr>
          <w:sz w:val="20"/>
          <w:szCs w:val="20"/>
        </w:rPr>
        <w:t>climate</w:t>
      </w:r>
      <w:proofErr w:type="spellEnd"/>
      <w:r w:rsidRPr="001B4E25">
        <w:rPr>
          <w:sz w:val="20"/>
          <w:szCs w:val="20"/>
        </w:rPr>
        <w:t xml:space="preserve">, </w:t>
      </w:r>
      <w:proofErr w:type="spellStart"/>
      <w:r w:rsidRPr="001B4E25">
        <w:rPr>
          <w:sz w:val="20"/>
          <w:szCs w:val="20"/>
        </w:rPr>
        <w:t>such</w:t>
      </w:r>
      <w:proofErr w:type="spellEnd"/>
      <w:r w:rsidRPr="001B4E25">
        <w:rPr>
          <w:sz w:val="20"/>
          <w:szCs w:val="20"/>
        </w:rPr>
        <w:t xml:space="preserve"> as major </w:t>
      </w:r>
      <w:proofErr w:type="spellStart"/>
      <w:r w:rsidRPr="001B4E25">
        <w:rPr>
          <w:sz w:val="20"/>
          <w:szCs w:val="20"/>
        </w:rPr>
        <w:t>volcanic</w:t>
      </w:r>
      <w:proofErr w:type="spellEnd"/>
      <w:r w:rsidRPr="001B4E25">
        <w:rPr>
          <w:sz w:val="20"/>
          <w:szCs w:val="20"/>
        </w:rPr>
        <w:t xml:space="preserve"> </w:t>
      </w:r>
      <w:proofErr w:type="spellStart"/>
      <w:r w:rsidRPr="001B4E25">
        <w:rPr>
          <w:sz w:val="20"/>
          <w:szCs w:val="20"/>
        </w:rPr>
        <w:t>eruptions</w:t>
      </w:r>
      <w:proofErr w:type="spellEnd"/>
      <w:r w:rsidRPr="001B4E25">
        <w:rPr>
          <w:sz w:val="20"/>
          <w:szCs w:val="20"/>
        </w:rPr>
        <w:t xml:space="preserve"> or </w:t>
      </w:r>
      <w:proofErr w:type="spellStart"/>
      <w:r w:rsidRPr="001B4E25">
        <w:rPr>
          <w:sz w:val="20"/>
          <w:szCs w:val="20"/>
        </w:rPr>
        <w:t>megafires</w:t>
      </w:r>
      <w:proofErr w:type="spellEnd"/>
      <w:r w:rsidRPr="001B4E25">
        <w:rPr>
          <w:sz w:val="20"/>
          <w:szCs w:val="20"/>
        </w:rPr>
        <w:t>.</w:t>
      </w:r>
    </w:p>
    <w:p w14:paraId="294D557B" w14:textId="77777777" w:rsidR="007901ED" w:rsidRDefault="007901ED" w:rsidP="003E5009">
      <w:pPr>
        <w:tabs>
          <w:tab w:val="left" w:pos="426"/>
          <w:tab w:val="left" w:pos="1060"/>
          <w:tab w:val="left" w:pos="1880"/>
          <w:tab w:val="left" w:pos="4560"/>
        </w:tabs>
        <w:spacing w:line="360" w:lineRule="atLeast"/>
        <w:jc w:val="both"/>
      </w:pPr>
    </w:p>
    <w:p w14:paraId="1861FCA6" w14:textId="381ED0BC" w:rsidR="001B4E25" w:rsidRPr="00780E6A" w:rsidRDefault="001B4E25" w:rsidP="001B4E25">
      <w:pPr>
        <w:jc w:val="both"/>
        <w:rPr>
          <w:sz w:val="20"/>
          <w:szCs w:val="20"/>
        </w:rPr>
      </w:pPr>
      <w:r w:rsidRPr="00780E6A">
        <w:rPr>
          <w:sz w:val="20"/>
          <w:szCs w:val="20"/>
        </w:rPr>
        <w:t xml:space="preserve">The </w:t>
      </w:r>
      <w:r w:rsidR="00780E6A" w:rsidRPr="00780E6A">
        <w:rPr>
          <w:sz w:val="20"/>
          <w:szCs w:val="20"/>
        </w:rPr>
        <w:t xml:space="preserve">interactive </w:t>
      </w:r>
      <w:r w:rsidRPr="00780E6A">
        <w:rPr>
          <w:sz w:val="20"/>
          <w:szCs w:val="20"/>
        </w:rPr>
        <w:t xml:space="preserve">use of the AERIS </w:t>
      </w:r>
      <w:hyperlink r:id="rId12">
        <w:r w:rsidRPr="00780E6A">
          <w:rPr>
            <w:rStyle w:val="Lienhypertexte"/>
            <w:sz w:val="20"/>
            <w:szCs w:val="20"/>
          </w:rPr>
          <w:t>VOLCPLUME web portal</w:t>
        </w:r>
      </w:hyperlink>
      <w:r w:rsidRPr="00780E6A">
        <w:rPr>
          <w:sz w:val="20"/>
          <w:szCs w:val="20"/>
        </w:rPr>
        <w:t xml:space="preserve"> (</w:t>
      </w:r>
      <w:hyperlink r:id="rId13" w:history="1">
        <w:r w:rsidRPr="00780E6A">
          <w:rPr>
            <w:rStyle w:val="Lienhypertexte"/>
            <w:sz w:val="20"/>
            <w:szCs w:val="20"/>
          </w:rPr>
          <w:t>Boichu &amp; Mathurin, 2022</w:t>
        </w:r>
      </w:hyperlink>
      <w:r w:rsidRPr="00780E6A">
        <w:rPr>
          <w:sz w:val="20"/>
          <w:szCs w:val="20"/>
        </w:rPr>
        <w:t xml:space="preserve">) </w:t>
      </w:r>
      <w:proofErr w:type="spellStart"/>
      <w:r w:rsidRPr="00780E6A">
        <w:rPr>
          <w:sz w:val="20"/>
          <w:szCs w:val="20"/>
        </w:rPr>
        <w:t>will</w:t>
      </w:r>
      <w:proofErr w:type="spellEnd"/>
      <w:r w:rsidRPr="00780E6A">
        <w:rPr>
          <w:sz w:val="20"/>
          <w:szCs w:val="20"/>
        </w:rPr>
        <w:t xml:space="preserve"> </w:t>
      </w:r>
      <w:r w:rsidR="00FD7672">
        <w:rPr>
          <w:sz w:val="20"/>
          <w:szCs w:val="20"/>
        </w:rPr>
        <w:t>support</w:t>
      </w:r>
      <w:r w:rsidRPr="00780E6A">
        <w:rPr>
          <w:sz w:val="20"/>
          <w:szCs w:val="20"/>
        </w:rPr>
        <w:t xml:space="preserve"> the </w:t>
      </w:r>
      <w:proofErr w:type="spellStart"/>
      <w:r w:rsidRPr="00780E6A">
        <w:rPr>
          <w:sz w:val="20"/>
          <w:szCs w:val="20"/>
        </w:rPr>
        <w:t>development</w:t>
      </w:r>
      <w:proofErr w:type="spellEnd"/>
      <w:r w:rsidRPr="00780E6A">
        <w:rPr>
          <w:sz w:val="20"/>
          <w:szCs w:val="20"/>
        </w:rPr>
        <w:t xml:space="preserve"> of a </w:t>
      </w:r>
      <w:proofErr w:type="spellStart"/>
      <w:r w:rsidRPr="00780E6A">
        <w:rPr>
          <w:sz w:val="20"/>
          <w:szCs w:val="20"/>
        </w:rPr>
        <w:t>synergistic</w:t>
      </w:r>
      <w:proofErr w:type="spellEnd"/>
      <w:r w:rsidRPr="00780E6A">
        <w:rPr>
          <w:sz w:val="20"/>
          <w:szCs w:val="20"/>
        </w:rPr>
        <w:t xml:space="preserve"> </w:t>
      </w:r>
      <w:proofErr w:type="spellStart"/>
      <w:r w:rsidRPr="00780E6A">
        <w:rPr>
          <w:sz w:val="20"/>
          <w:szCs w:val="20"/>
        </w:rPr>
        <w:t>analysis</w:t>
      </w:r>
      <w:proofErr w:type="spellEnd"/>
      <w:r w:rsidRPr="00780E6A">
        <w:rPr>
          <w:sz w:val="20"/>
          <w:szCs w:val="20"/>
        </w:rPr>
        <w:t xml:space="preserve"> of satellite and </w:t>
      </w:r>
      <w:proofErr w:type="spellStart"/>
      <w:r w:rsidRPr="00780E6A">
        <w:rPr>
          <w:sz w:val="20"/>
          <w:szCs w:val="20"/>
        </w:rPr>
        <w:t>ground-based</w:t>
      </w:r>
      <w:proofErr w:type="spellEnd"/>
      <w:r w:rsidRPr="00780E6A">
        <w:rPr>
          <w:sz w:val="20"/>
          <w:szCs w:val="20"/>
        </w:rPr>
        <w:t xml:space="preserve"> observations to </w:t>
      </w:r>
      <w:proofErr w:type="spellStart"/>
      <w:r w:rsidRPr="00780E6A">
        <w:rPr>
          <w:sz w:val="20"/>
          <w:szCs w:val="20"/>
        </w:rPr>
        <w:t>track</w:t>
      </w:r>
      <w:proofErr w:type="spellEnd"/>
      <w:r w:rsidRPr="00780E6A">
        <w:rPr>
          <w:sz w:val="20"/>
          <w:szCs w:val="20"/>
        </w:rPr>
        <w:t xml:space="preserve"> the dispersion of </w:t>
      </w:r>
      <w:proofErr w:type="spellStart"/>
      <w:r w:rsidRPr="00780E6A">
        <w:rPr>
          <w:sz w:val="20"/>
          <w:szCs w:val="20"/>
        </w:rPr>
        <w:t>aerosols</w:t>
      </w:r>
      <w:proofErr w:type="spellEnd"/>
      <w:r w:rsidRPr="00780E6A">
        <w:rPr>
          <w:sz w:val="20"/>
          <w:szCs w:val="20"/>
        </w:rPr>
        <w:t xml:space="preserve"> </w:t>
      </w:r>
      <w:proofErr w:type="spellStart"/>
      <w:r w:rsidRPr="00780E6A">
        <w:rPr>
          <w:sz w:val="20"/>
          <w:szCs w:val="20"/>
        </w:rPr>
        <w:t>from</w:t>
      </w:r>
      <w:proofErr w:type="spellEnd"/>
      <w:r w:rsidRPr="00780E6A">
        <w:rPr>
          <w:sz w:val="20"/>
          <w:szCs w:val="20"/>
        </w:rPr>
        <w:t xml:space="preserve"> </w:t>
      </w:r>
      <w:proofErr w:type="spellStart"/>
      <w:r w:rsidRPr="00780E6A">
        <w:rPr>
          <w:sz w:val="20"/>
          <w:szCs w:val="20"/>
        </w:rPr>
        <w:t>their</w:t>
      </w:r>
      <w:proofErr w:type="spellEnd"/>
      <w:r w:rsidRPr="00780E6A">
        <w:rPr>
          <w:sz w:val="20"/>
          <w:szCs w:val="20"/>
        </w:rPr>
        <w:t xml:space="preserve"> </w:t>
      </w:r>
      <w:proofErr w:type="spellStart"/>
      <w:r w:rsidRPr="00780E6A">
        <w:rPr>
          <w:sz w:val="20"/>
          <w:szCs w:val="20"/>
        </w:rPr>
        <w:t>emission</w:t>
      </w:r>
      <w:proofErr w:type="spellEnd"/>
      <w:r w:rsidRPr="00780E6A">
        <w:rPr>
          <w:sz w:val="20"/>
          <w:szCs w:val="20"/>
        </w:rPr>
        <w:t xml:space="preserve"> source.</w:t>
      </w:r>
      <w:r w:rsidR="00F96C29" w:rsidRPr="00780E6A">
        <w:rPr>
          <w:sz w:val="20"/>
          <w:szCs w:val="20"/>
        </w:rPr>
        <w:t xml:space="preserve"> </w:t>
      </w:r>
      <w:proofErr w:type="spellStart"/>
      <w:r w:rsidRPr="00780E6A">
        <w:rPr>
          <w:sz w:val="20"/>
          <w:szCs w:val="20"/>
        </w:rPr>
        <w:t>Another</w:t>
      </w:r>
      <w:proofErr w:type="spellEnd"/>
      <w:r w:rsidRPr="00780E6A">
        <w:rPr>
          <w:sz w:val="20"/>
          <w:szCs w:val="20"/>
        </w:rPr>
        <w:t xml:space="preserve"> part</w:t>
      </w:r>
      <w:r w:rsidR="00F96C29" w:rsidRPr="00780E6A">
        <w:rPr>
          <w:sz w:val="20"/>
          <w:szCs w:val="20"/>
        </w:rPr>
        <w:t xml:space="preserve"> of the </w:t>
      </w:r>
      <w:proofErr w:type="spellStart"/>
      <w:r w:rsidR="00F96C29" w:rsidRPr="00780E6A">
        <w:rPr>
          <w:sz w:val="20"/>
          <w:szCs w:val="20"/>
        </w:rPr>
        <w:t>PhD</w:t>
      </w:r>
      <w:proofErr w:type="spellEnd"/>
      <w:r w:rsidR="00F96C29" w:rsidRPr="00780E6A">
        <w:rPr>
          <w:sz w:val="20"/>
          <w:szCs w:val="20"/>
        </w:rPr>
        <w:t xml:space="preserve"> </w:t>
      </w:r>
      <w:proofErr w:type="spellStart"/>
      <w:r w:rsidR="00F96C29" w:rsidRPr="00780E6A">
        <w:rPr>
          <w:sz w:val="20"/>
          <w:szCs w:val="20"/>
        </w:rPr>
        <w:t>project</w:t>
      </w:r>
      <w:proofErr w:type="spellEnd"/>
      <w:r w:rsidRPr="00780E6A">
        <w:rPr>
          <w:sz w:val="20"/>
          <w:szCs w:val="20"/>
        </w:rPr>
        <w:t xml:space="preserve"> </w:t>
      </w:r>
      <w:proofErr w:type="spellStart"/>
      <w:r w:rsidRPr="00780E6A">
        <w:rPr>
          <w:sz w:val="20"/>
          <w:szCs w:val="20"/>
        </w:rPr>
        <w:t>will</w:t>
      </w:r>
      <w:proofErr w:type="spellEnd"/>
      <w:r w:rsidRPr="00780E6A">
        <w:rPr>
          <w:sz w:val="20"/>
          <w:szCs w:val="20"/>
        </w:rPr>
        <w:t xml:space="preserve"> </w:t>
      </w:r>
      <w:proofErr w:type="spellStart"/>
      <w:r w:rsidR="00F96C29" w:rsidRPr="00780E6A">
        <w:rPr>
          <w:sz w:val="20"/>
          <w:szCs w:val="20"/>
        </w:rPr>
        <w:t>evaluate</w:t>
      </w:r>
      <w:proofErr w:type="spellEnd"/>
      <w:r w:rsidR="00F96C29" w:rsidRPr="00780E6A">
        <w:rPr>
          <w:sz w:val="20"/>
          <w:szCs w:val="20"/>
        </w:rPr>
        <w:t xml:space="preserve"> the </w:t>
      </w:r>
      <w:proofErr w:type="spellStart"/>
      <w:r w:rsidR="00F96C29" w:rsidRPr="00780E6A">
        <w:rPr>
          <w:sz w:val="20"/>
          <w:szCs w:val="20"/>
        </w:rPr>
        <w:t>advantage</w:t>
      </w:r>
      <w:proofErr w:type="spellEnd"/>
      <w:r w:rsidR="00F96C29" w:rsidRPr="00780E6A">
        <w:rPr>
          <w:sz w:val="20"/>
          <w:szCs w:val="20"/>
        </w:rPr>
        <w:t xml:space="preserve"> to use the information </w:t>
      </w:r>
      <w:proofErr w:type="spellStart"/>
      <w:r w:rsidR="00F96C29" w:rsidRPr="00780E6A">
        <w:rPr>
          <w:sz w:val="20"/>
          <w:szCs w:val="20"/>
        </w:rPr>
        <w:t>from</w:t>
      </w:r>
      <w:proofErr w:type="spellEnd"/>
      <w:r w:rsidRPr="00780E6A">
        <w:rPr>
          <w:sz w:val="20"/>
          <w:szCs w:val="20"/>
        </w:rPr>
        <w:t xml:space="preserve"> </w:t>
      </w:r>
      <w:proofErr w:type="spellStart"/>
      <w:r w:rsidR="00F96C29" w:rsidRPr="00780E6A">
        <w:rPr>
          <w:sz w:val="20"/>
          <w:szCs w:val="20"/>
        </w:rPr>
        <w:t>polarized</w:t>
      </w:r>
      <w:proofErr w:type="spellEnd"/>
      <w:r w:rsidR="00F96C29" w:rsidRPr="00780E6A">
        <w:rPr>
          <w:sz w:val="20"/>
          <w:szCs w:val="20"/>
        </w:rPr>
        <w:t xml:space="preserve"> </w:t>
      </w:r>
      <w:proofErr w:type="spellStart"/>
      <w:r w:rsidR="00F96C29" w:rsidRPr="00780E6A">
        <w:rPr>
          <w:sz w:val="20"/>
          <w:szCs w:val="20"/>
        </w:rPr>
        <w:t>photometric</w:t>
      </w:r>
      <w:proofErr w:type="spellEnd"/>
      <w:r w:rsidR="00F96C29" w:rsidRPr="00780E6A">
        <w:rPr>
          <w:sz w:val="20"/>
          <w:szCs w:val="20"/>
        </w:rPr>
        <w:t xml:space="preserve"> </w:t>
      </w:r>
      <w:proofErr w:type="spellStart"/>
      <w:r w:rsidR="00F96C29" w:rsidRPr="00780E6A">
        <w:rPr>
          <w:sz w:val="20"/>
          <w:szCs w:val="20"/>
        </w:rPr>
        <w:t>channels</w:t>
      </w:r>
      <w:proofErr w:type="spellEnd"/>
      <w:r w:rsidR="00F96C29" w:rsidRPr="00780E6A">
        <w:rPr>
          <w:sz w:val="20"/>
          <w:szCs w:val="20"/>
        </w:rPr>
        <w:t xml:space="preserve"> to </w:t>
      </w:r>
      <w:proofErr w:type="spellStart"/>
      <w:r w:rsidR="00F96C29" w:rsidRPr="00780E6A">
        <w:rPr>
          <w:sz w:val="20"/>
          <w:szCs w:val="20"/>
        </w:rPr>
        <w:t>better</w:t>
      </w:r>
      <w:proofErr w:type="spellEnd"/>
      <w:r w:rsidR="00F96C29" w:rsidRPr="00780E6A">
        <w:rPr>
          <w:sz w:val="20"/>
          <w:szCs w:val="20"/>
        </w:rPr>
        <w:t xml:space="preserve"> </w:t>
      </w:r>
      <w:proofErr w:type="spellStart"/>
      <w:r w:rsidR="00F96C29" w:rsidRPr="00780E6A">
        <w:rPr>
          <w:sz w:val="20"/>
          <w:szCs w:val="20"/>
        </w:rPr>
        <w:t>characterise</w:t>
      </w:r>
      <w:proofErr w:type="spellEnd"/>
      <w:r w:rsidR="00F96C29" w:rsidRPr="00780E6A">
        <w:rPr>
          <w:sz w:val="20"/>
          <w:szCs w:val="20"/>
        </w:rPr>
        <w:t xml:space="preserve"> the </w:t>
      </w:r>
      <w:proofErr w:type="spellStart"/>
      <w:r w:rsidR="00F96C29" w:rsidRPr="00780E6A">
        <w:rPr>
          <w:sz w:val="20"/>
          <w:szCs w:val="20"/>
        </w:rPr>
        <w:t>properties</w:t>
      </w:r>
      <w:proofErr w:type="spellEnd"/>
      <w:r w:rsidR="00F96C29" w:rsidRPr="00780E6A">
        <w:rPr>
          <w:sz w:val="20"/>
          <w:szCs w:val="20"/>
        </w:rPr>
        <w:t xml:space="preserve"> of sulfate </w:t>
      </w:r>
      <w:proofErr w:type="spellStart"/>
      <w:r w:rsidR="00F96C29" w:rsidRPr="00780E6A">
        <w:rPr>
          <w:sz w:val="20"/>
          <w:szCs w:val="20"/>
        </w:rPr>
        <w:t>aerosols</w:t>
      </w:r>
      <w:proofErr w:type="spellEnd"/>
      <w:r w:rsidR="00780E6A" w:rsidRPr="00780E6A">
        <w:rPr>
          <w:sz w:val="20"/>
          <w:szCs w:val="20"/>
        </w:rPr>
        <w:t xml:space="preserve">, </w:t>
      </w:r>
      <w:proofErr w:type="spellStart"/>
      <w:r w:rsidR="00780E6A" w:rsidRPr="00780E6A">
        <w:rPr>
          <w:sz w:val="20"/>
          <w:szCs w:val="20"/>
        </w:rPr>
        <w:t>which</w:t>
      </w:r>
      <w:proofErr w:type="spellEnd"/>
      <w:r w:rsidR="00780E6A" w:rsidRPr="00780E6A">
        <w:rPr>
          <w:sz w:val="20"/>
          <w:szCs w:val="20"/>
        </w:rPr>
        <w:t xml:space="preserve"> </w:t>
      </w:r>
      <w:proofErr w:type="spellStart"/>
      <w:r w:rsidR="00780E6A" w:rsidRPr="00780E6A">
        <w:rPr>
          <w:sz w:val="20"/>
          <w:szCs w:val="20"/>
        </w:rPr>
        <w:t>represent</w:t>
      </w:r>
      <w:proofErr w:type="spellEnd"/>
      <w:r w:rsidR="00780E6A" w:rsidRPr="00780E6A">
        <w:rPr>
          <w:sz w:val="20"/>
          <w:szCs w:val="20"/>
        </w:rPr>
        <w:t xml:space="preserve"> </w:t>
      </w:r>
      <w:proofErr w:type="spellStart"/>
      <w:r w:rsidR="00780E6A" w:rsidRPr="00780E6A">
        <w:rPr>
          <w:sz w:val="20"/>
          <w:szCs w:val="20"/>
        </w:rPr>
        <w:t>key</w:t>
      </w:r>
      <w:proofErr w:type="spellEnd"/>
      <w:r w:rsidR="00780E6A" w:rsidRPr="00780E6A">
        <w:rPr>
          <w:sz w:val="20"/>
          <w:szCs w:val="20"/>
        </w:rPr>
        <w:t xml:space="preserve"> components to </w:t>
      </w:r>
      <w:proofErr w:type="spellStart"/>
      <w:r w:rsidR="00780E6A" w:rsidRPr="00780E6A">
        <w:rPr>
          <w:sz w:val="20"/>
          <w:szCs w:val="20"/>
        </w:rPr>
        <w:t>understand</w:t>
      </w:r>
      <w:proofErr w:type="spellEnd"/>
      <w:r w:rsidR="00780E6A" w:rsidRPr="00780E6A">
        <w:rPr>
          <w:sz w:val="20"/>
          <w:szCs w:val="20"/>
        </w:rPr>
        <w:t xml:space="preserve"> the impact of </w:t>
      </w:r>
      <w:proofErr w:type="spellStart"/>
      <w:r w:rsidR="00780E6A" w:rsidRPr="00780E6A">
        <w:rPr>
          <w:sz w:val="20"/>
          <w:szCs w:val="20"/>
        </w:rPr>
        <w:t>volcanism</w:t>
      </w:r>
      <w:proofErr w:type="spellEnd"/>
      <w:r w:rsidR="00780E6A" w:rsidRPr="00780E6A">
        <w:rPr>
          <w:sz w:val="20"/>
          <w:szCs w:val="20"/>
        </w:rPr>
        <w:t xml:space="preserve"> on </w:t>
      </w:r>
      <w:proofErr w:type="spellStart"/>
      <w:r w:rsidR="00780E6A" w:rsidRPr="00780E6A">
        <w:rPr>
          <w:sz w:val="20"/>
          <w:szCs w:val="20"/>
        </w:rPr>
        <w:t>climate</w:t>
      </w:r>
      <w:proofErr w:type="spellEnd"/>
      <w:r w:rsidR="00780E6A" w:rsidRPr="00780E6A">
        <w:rPr>
          <w:sz w:val="20"/>
          <w:szCs w:val="20"/>
        </w:rPr>
        <w:t xml:space="preserve"> and air </w:t>
      </w:r>
      <w:proofErr w:type="spellStart"/>
      <w:r w:rsidR="00780E6A" w:rsidRPr="00780E6A">
        <w:rPr>
          <w:sz w:val="20"/>
          <w:szCs w:val="20"/>
        </w:rPr>
        <w:t>quality</w:t>
      </w:r>
      <w:proofErr w:type="spellEnd"/>
      <w:r w:rsidR="00780E6A" w:rsidRPr="00780E6A">
        <w:rPr>
          <w:sz w:val="20"/>
          <w:szCs w:val="20"/>
        </w:rPr>
        <w:t xml:space="preserve">. The joint </w:t>
      </w:r>
      <w:proofErr w:type="spellStart"/>
      <w:r w:rsidR="00780E6A" w:rsidRPr="00780E6A">
        <w:rPr>
          <w:sz w:val="20"/>
          <w:szCs w:val="20"/>
        </w:rPr>
        <w:t>analysis</w:t>
      </w:r>
      <w:proofErr w:type="spellEnd"/>
      <w:r w:rsidR="00780E6A" w:rsidRPr="00780E6A">
        <w:rPr>
          <w:sz w:val="20"/>
          <w:szCs w:val="20"/>
        </w:rPr>
        <w:t xml:space="preserve"> of </w:t>
      </w:r>
      <w:proofErr w:type="spellStart"/>
      <w:r w:rsidR="00780E6A" w:rsidRPr="00780E6A">
        <w:rPr>
          <w:sz w:val="20"/>
          <w:szCs w:val="20"/>
        </w:rPr>
        <w:t>photometric</w:t>
      </w:r>
      <w:proofErr w:type="spellEnd"/>
      <w:r w:rsidR="00780E6A" w:rsidRPr="00780E6A">
        <w:rPr>
          <w:sz w:val="20"/>
          <w:szCs w:val="20"/>
        </w:rPr>
        <w:t xml:space="preserve"> data </w:t>
      </w:r>
      <w:proofErr w:type="spellStart"/>
      <w:r w:rsidR="00780E6A" w:rsidRPr="00780E6A">
        <w:rPr>
          <w:sz w:val="20"/>
          <w:szCs w:val="20"/>
        </w:rPr>
        <w:t>together</w:t>
      </w:r>
      <w:proofErr w:type="spellEnd"/>
      <w:r w:rsidR="00780E6A" w:rsidRPr="00780E6A">
        <w:rPr>
          <w:sz w:val="20"/>
          <w:szCs w:val="20"/>
        </w:rPr>
        <w:t xml:space="preserve"> </w:t>
      </w:r>
      <w:proofErr w:type="spellStart"/>
      <w:r w:rsidR="00780E6A" w:rsidRPr="00780E6A">
        <w:rPr>
          <w:sz w:val="20"/>
          <w:szCs w:val="20"/>
        </w:rPr>
        <w:t>with</w:t>
      </w:r>
      <w:proofErr w:type="spellEnd"/>
      <w:r w:rsidR="00780E6A" w:rsidRPr="00780E6A">
        <w:rPr>
          <w:sz w:val="20"/>
          <w:szCs w:val="20"/>
        </w:rPr>
        <w:t xml:space="preserve"> Raman multi-</w:t>
      </w:r>
      <w:proofErr w:type="spellStart"/>
      <w:r w:rsidR="00780E6A" w:rsidRPr="00780E6A">
        <w:rPr>
          <w:sz w:val="20"/>
          <w:szCs w:val="20"/>
        </w:rPr>
        <w:t>wavelength</w:t>
      </w:r>
      <w:proofErr w:type="spellEnd"/>
      <w:r w:rsidR="00780E6A" w:rsidRPr="00780E6A">
        <w:rPr>
          <w:sz w:val="20"/>
          <w:szCs w:val="20"/>
        </w:rPr>
        <w:t xml:space="preserve"> LIDAR observations </w:t>
      </w:r>
      <w:proofErr w:type="spellStart"/>
      <w:r w:rsidR="00780E6A" w:rsidRPr="00780E6A">
        <w:rPr>
          <w:sz w:val="20"/>
          <w:szCs w:val="20"/>
        </w:rPr>
        <w:t>from</w:t>
      </w:r>
      <w:proofErr w:type="spellEnd"/>
      <w:r w:rsidR="00780E6A" w:rsidRPr="00780E6A">
        <w:rPr>
          <w:sz w:val="20"/>
          <w:szCs w:val="20"/>
        </w:rPr>
        <w:t xml:space="preserve"> the ATOLL </w:t>
      </w:r>
      <w:r w:rsidR="00780E6A" w:rsidRPr="00780E6A">
        <w:rPr>
          <w:rStyle w:val="Lienhypertexte"/>
          <w:rFonts w:cs="Arial"/>
          <w:color w:val="000000" w:themeColor="text1"/>
          <w:sz w:val="20"/>
          <w:szCs w:val="20"/>
        </w:rPr>
        <w:t>(</w:t>
      </w:r>
      <w:proofErr w:type="spellStart"/>
      <w:r w:rsidR="00780E6A" w:rsidRPr="00780E6A">
        <w:rPr>
          <w:rFonts w:cs="Arial"/>
          <w:color w:val="000000" w:themeColor="text1"/>
          <w:sz w:val="20"/>
          <w:szCs w:val="20"/>
        </w:rPr>
        <w:t>ATmospheric</w:t>
      </w:r>
      <w:proofErr w:type="spellEnd"/>
      <w:r w:rsidR="00780E6A" w:rsidRPr="00780E6A">
        <w:rPr>
          <w:rFonts w:cs="Arial"/>
          <w:color w:val="000000" w:themeColor="text1"/>
          <w:sz w:val="20"/>
          <w:szCs w:val="20"/>
        </w:rPr>
        <w:t xml:space="preserve"> Observation </w:t>
      </w:r>
      <w:proofErr w:type="spellStart"/>
      <w:r w:rsidR="00780E6A" w:rsidRPr="00780E6A">
        <w:rPr>
          <w:rFonts w:cs="Arial"/>
          <w:color w:val="000000" w:themeColor="text1"/>
          <w:sz w:val="20"/>
          <w:szCs w:val="20"/>
        </w:rPr>
        <w:t>at</w:t>
      </w:r>
      <w:proofErr w:type="spellEnd"/>
      <w:r w:rsidR="00780E6A" w:rsidRPr="00780E6A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780E6A" w:rsidRPr="00780E6A">
        <w:rPr>
          <w:rFonts w:cs="Arial"/>
          <w:color w:val="000000" w:themeColor="text1"/>
          <w:sz w:val="20"/>
          <w:szCs w:val="20"/>
        </w:rPr>
        <w:t>liLLe</w:t>
      </w:r>
      <w:proofErr w:type="spellEnd"/>
      <w:r w:rsidR="00780E6A" w:rsidRPr="00780E6A">
        <w:rPr>
          <w:rStyle w:val="Lienhypertexte"/>
          <w:rFonts w:cs="Arial"/>
          <w:color w:val="000000" w:themeColor="text1"/>
          <w:sz w:val="20"/>
          <w:szCs w:val="20"/>
          <w:u w:val="none"/>
        </w:rPr>
        <w:t>)</w:t>
      </w:r>
      <w:r w:rsidR="00780E6A" w:rsidRPr="00780E6A">
        <w:rPr>
          <w:sz w:val="20"/>
          <w:szCs w:val="20"/>
        </w:rPr>
        <w:t xml:space="preserve"> instrumental </w:t>
      </w:r>
      <w:proofErr w:type="spellStart"/>
      <w:r w:rsidR="00780E6A" w:rsidRPr="00780E6A">
        <w:rPr>
          <w:sz w:val="20"/>
          <w:szCs w:val="20"/>
        </w:rPr>
        <w:t>platform</w:t>
      </w:r>
      <w:proofErr w:type="spellEnd"/>
      <w:r w:rsidR="00780E6A" w:rsidRPr="00780E6A">
        <w:rPr>
          <w:sz w:val="20"/>
          <w:szCs w:val="20"/>
        </w:rPr>
        <w:t xml:space="preserve">, </w:t>
      </w:r>
      <w:proofErr w:type="spellStart"/>
      <w:r w:rsidR="00780E6A" w:rsidRPr="00780E6A">
        <w:rPr>
          <w:sz w:val="20"/>
          <w:szCs w:val="20"/>
        </w:rPr>
        <w:t>will</w:t>
      </w:r>
      <w:proofErr w:type="spellEnd"/>
      <w:r w:rsidR="00780E6A" w:rsidRPr="00780E6A">
        <w:rPr>
          <w:sz w:val="20"/>
          <w:szCs w:val="20"/>
        </w:rPr>
        <w:t xml:space="preserve"> </w:t>
      </w:r>
      <w:proofErr w:type="spellStart"/>
      <w:r w:rsidR="00780E6A" w:rsidRPr="00780E6A">
        <w:rPr>
          <w:sz w:val="20"/>
          <w:szCs w:val="20"/>
        </w:rPr>
        <w:t>bring</w:t>
      </w:r>
      <w:proofErr w:type="spellEnd"/>
      <w:r w:rsidR="00780E6A" w:rsidRPr="00780E6A">
        <w:rPr>
          <w:sz w:val="20"/>
          <w:szCs w:val="20"/>
        </w:rPr>
        <w:t xml:space="preserve"> </w:t>
      </w:r>
      <w:proofErr w:type="spellStart"/>
      <w:r w:rsidR="00780E6A" w:rsidRPr="00780E6A">
        <w:rPr>
          <w:sz w:val="20"/>
          <w:szCs w:val="20"/>
        </w:rPr>
        <w:t>supplementary</w:t>
      </w:r>
      <w:proofErr w:type="spellEnd"/>
      <w:r w:rsidR="00780E6A" w:rsidRPr="00780E6A">
        <w:rPr>
          <w:sz w:val="20"/>
          <w:szCs w:val="20"/>
        </w:rPr>
        <w:t xml:space="preserve"> information on the vertical distribution and </w:t>
      </w:r>
      <w:proofErr w:type="spellStart"/>
      <w:r w:rsidR="00780E6A" w:rsidRPr="00780E6A">
        <w:rPr>
          <w:sz w:val="20"/>
          <w:szCs w:val="20"/>
        </w:rPr>
        <w:t>microphysical</w:t>
      </w:r>
      <w:proofErr w:type="spellEnd"/>
      <w:r w:rsidR="00780E6A" w:rsidRPr="00780E6A">
        <w:rPr>
          <w:sz w:val="20"/>
          <w:szCs w:val="20"/>
        </w:rPr>
        <w:t xml:space="preserve"> </w:t>
      </w:r>
      <w:proofErr w:type="spellStart"/>
      <w:r w:rsidR="00780E6A" w:rsidRPr="00780E6A">
        <w:rPr>
          <w:sz w:val="20"/>
          <w:szCs w:val="20"/>
        </w:rPr>
        <w:t>properties</w:t>
      </w:r>
      <w:proofErr w:type="spellEnd"/>
      <w:r w:rsidR="00780E6A" w:rsidRPr="00780E6A">
        <w:rPr>
          <w:sz w:val="20"/>
          <w:szCs w:val="20"/>
        </w:rPr>
        <w:t xml:space="preserve"> of </w:t>
      </w:r>
      <w:proofErr w:type="spellStart"/>
      <w:r w:rsidR="00780E6A" w:rsidRPr="00780E6A">
        <w:rPr>
          <w:sz w:val="20"/>
          <w:szCs w:val="20"/>
        </w:rPr>
        <w:t>volcanic</w:t>
      </w:r>
      <w:proofErr w:type="spellEnd"/>
      <w:r w:rsidR="00780E6A" w:rsidRPr="00780E6A">
        <w:rPr>
          <w:sz w:val="20"/>
          <w:szCs w:val="20"/>
        </w:rPr>
        <w:t xml:space="preserve"> </w:t>
      </w:r>
      <w:proofErr w:type="spellStart"/>
      <w:r w:rsidR="00780E6A" w:rsidRPr="00780E6A">
        <w:rPr>
          <w:sz w:val="20"/>
          <w:szCs w:val="20"/>
        </w:rPr>
        <w:t>aerosol</w:t>
      </w:r>
      <w:proofErr w:type="spellEnd"/>
      <w:r w:rsidR="00780E6A" w:rsidRPr="00780E6A">
        <w:rPr>
          <w:sz w:val="20"/>
          <w:szCs w:val="20"/>
        </w:rPr>
        <w:t xml:space="preserve"> </w:t>
      </w:r>
      <w:proofErr w:type="spellStart"/>
      <w:r w:rsidR="00780E6A" w:rsidRPr="00780E6A">
        <w:rPr>
          <w:sz w:val="20"/>
          <w:szCs w:val="20"/>
        </w:rPr>
        <w:t>events</w:t>
      </w:r>
      <w:proofErr w:type="spellEnd"/>
      <w:r w:rsidR="00780E6A" w:rsidRPr="00780E6A">
        <w:rPr>
          <w:sz w:val="20"/>
          <w:szCs w:val="20"/>
        </w:rPr>
        <w:t xml:space="preserve"> </w:t>
      </w:r>
      <w:proofErr w:type="spellStart"/>
      <w:r w:rsidR="00780E6A" w:rsidRPr="00780E6A">
        <w:rPr>
          <w:sz w:val="20"/>
          <w:szCs w:val="20"/>
        </w:rPr>
        <w:t>observed</w:t>
      </w:r>
      <w:proofErr w:type="spellEnd"/>
      <w:r w:rsidR="00780E6A" w:rsidRPr="00780E6A">
        <w:rPr>
          <w:sz w:val="20"/>
          <w:szCs w:val="20"/>
        </w:rPr>
        <w:t xml:space="preserve"> over Lille.  </w:t>
      </w:r>
    </w:p>
    <w:p w14:paraId="233C507D" w14:textId="77777777" w:rsidR="00780E6A" w:rsidRPr="00780E6A" w:rsidRDefault="00780E6A" w:rsidP="001B4E25">
      <w:pPr>
        <w:jc w:val="both"/>
        <w:rPr>
          <w:sz w:val="20"/>
          <w:szCs w:val="20"/>
        </w:rPr>
      </w:pPr>
    </w:p>
    <w:p w14:paraId="28FEAC1D" w14:textId="3DE7263B" w:rsidR="001B4E25" w:rsidRPr="00780E6A" w:rsidRDefault="00780E6A" w:rsidP="00780E6A">
      <w:pPr>
        <w:jc w:val="both"/>
        <w:rPr>
          <w:sz w:val="20"/>
          <w:szCs w:val="20"/>
        </w:rPr>
      </w:pPr>
      <w:proofErr w:type="spellStart"/>
      <w:r w:rsidRPr="00780E6A">
        <w:rPr>
          <w:sz w:val="20"/>
          <w:szCs w:val="20"/>
        </w:rPr>
        <w:t>Eventually</w:t>
      </w:r>
      <w:proofErr w:type="spellEnd"/>
      <w:r w:rsidRPr="00780E6A">
        <w:rPr>
          <w:sz w:val="20"/>
          <w:szCs w:val="20"/>
        </w:rPr>
        <w:t xml:space="preserve">, </w:t>
      </w:r>
      <w:proofErr w:type="spellStart"/>
      <w:r w:rsidRPr="00780E6A">
        <w:rPr>
          <w:sz w:val="20"/>
          <w:szCs w:val="20"/>
        </w:rPr>
        <w:t>modeling</w:t>
      </w:r>
      <w:proofErr w:type="spellEnd"/>
      <w:r w:rsidRPr="00780E6A">
        <w:rPr>
          <w:sz w:val="20"/>
          <w:szCs w:val="20"/>
        </w:rPr>
        <w:t xml:space="preserve"> </w:t>
      </w:r>
      <w:proofErr w:type="spellStart"/>
      <w:r w:rsidRPr="00780E6A">
        <w:rPr>
          <w:sz w:val="20"/>
          <w:szCs w:val="20"/>
        </w:rPr>
        <w:t>studies</w:t>
      </w:r>
      <w:proofErr w:type="spellEnd"/>
      <w:r w:rsidRPr="00780E6A">
        <w:rPr>
          <w:sz w:val="20"/>
          <w:szCs w:val="20"/>
        </w:rPr>
        <w:t xml:space="preserve">, in collaboration </w:t>
      </w:r>
      <w:proofErr w:type="spellStart"/>
      <w:r w:rsidRPr="00780E6A">
        <w:rPr>
          <w:sz w:val="20"/>
          <w:szCs w:val="20"/>
        </w:rPr>
        <w:t>with</w:t>
      </w:r>
      <w:proofErr w:type="spellEnd"/>
      <w:r w:rsidRPr="00780E6A">
        <w:rPr>
          <w:sz w:val="20"/>
          <w:szCs w:val="20"/>
        </w:rPr>
        <w:t xml:space="preserve"> METEOFRANCE, </w:t>
      </w:r>
      <w:proofErr w:type="spellStart"/>
      <w:r w:rsidRPr="00780E6A">
        <w:rPr>
          <w:sz w:val="20"/>
          <w:szCs w:val="20"/>
        </w:rPr>
        <w:t>will</w:t>
      </w:r>
      <w:proofErr w:type="spellEnd"/>
      <w:r w:rsidRPr="00780E6A">
        <w:rPr>
          <w:sz w:val="20"/>
          <w:szCs w:val="20"/>
        </w:rPr>
        <w:t xml:space="preserve"> </w:t>
      </w:r>
      <w:proofErr w:type="spellStart"/>
      <w:r w:rsidRPr="00780E6A">
        <w:rPr>
          <w:sz w:val="20"/>
          <w:szCs w:val="20"/>
        </w:rPr>
        <w:t>allow</w:t>
      </w:r>
      <w:proofErr w:type="spellEnd"/>
      <w:r w:rsidRPr="00780E6A">
        <w:rPr>
          <w:sz w:val="20"/>
          <w:szCs w:val="20"/>
        </w:rPr>
        <w:t xml:space="preserve"> for </w:t>
      </w:r>
      <w:proofErr w:type="spellStart"/>
      <w:r w:rsidRPr="00780E6A">
        <w:rPr>
          <w:sz w:val="20"/>
          <w:szCs w:val="20"/>
        </w:rPr>
        <w:t>evaluating</w:t>
      </w:r>
      <w:proofErr w:type="spellEnd"/>
      <w:r w:rsidRPr="00780E6A">
        <w:rPr>
          <w:sz w:val="20"/>
          <w:szCs w:val="20"/>
        </w:rPr>
        <w:t xml:space="preserve"> the </w:t>
      </w:r>
      <w:proofErr w:type="spellStart"/>
      <w:r w:rsidRPr="00780E6A">
        <w:rPr>
          <w:sz w:val="20"/>
          <w:szCs w:val="20"/>
        </w:rPr>
        <w:t>sensitivity</w:t>
      </w:r>
      <w:proofErr w:type="spellEnd"/>
      <w:r w:rsidRPr="00780E6A">
        <w:rPr>
          <w:sz w:val="20"/>
          <w:szCs w:val="20"/>
        </w:rPr>
        <w:t xml:space="preserve"> of </w:t>
      </w:r>
      <w:proofErr w:type="spellStart"/>
      <w:r w:rsidRPr="00780E6A">
        <w:rPr>
          <w:sz w:val="20"/>
          <w:szCs w:val="20"/>
        </w:rPr>
        <w:t>climate</w:t>
      </w:r>
      <w:proofErr w:type="spellEnd"/>
      <w:r w:rsidRPr="00780E6A">
        <w:rPr>
          <w:sz w:val="20"/>
          <w:szCs w:val="20"/>
        </w:rPr>
        <w:t xml:space="preserve"> model simulations to the size of </w:t>
      </w:r>
      <w:proofErr w:type="spellStart"/>
      <w:r w:rsidRPr="00780E6A">
        <w:rPr>
          <w:sz w:val="20"/>
          <w:szCs w:val="20"/>
        </w:rPr>
        <w:t>stratospheric</w:t>
      </w:r>
      <w:proofErr w:type="spellEnd"/>
      <w:r w:rsidRPr="00780E6A">
        <w:rPr>
          <w:sz w:val="20"/>
          <w:szCs w:val="20"/>
        </w:rPr>
        <w:t xml:space="preserve"> </w:t>
      </w:r>
      <w:proofErr w:type="spellStart"/>
      <w:r w:rsidRPr="00780E6A">
        <w:rPr>
          <w:sz w:val="20"/>
          <w:szCs w:val="20"/>
        </w:rPr>
        <w:t>aerosols</w:t>
      </w:r>
      <w:proofErr w:type="spellEnd"/>
      <w:r w:rsidRPr="00780E6A">
        <w:rPr>
          <w:sz w:val="20"/>
          <w:szCs w:val="20"/>
        </w:rPr>
        <w:t>.</w:t>
      </w:r>
    </w:p>
    <w:p w14:paraId="22128FB6" w14:textId="77777777" w:rsidR="00556552" w:rsidRDefault="00556552" w:rsidP="00556552">
      <w:pPr>
        <w:jc w:val="both"/>
        <w:rPr>
          <w:rFonts w:cs="Arial"/>
          <w:color w:val="000000" w:themeColor="text1"/>
          <w:sz w:val="20"/>
        </w:rPr>
      </w:pPr>
    </w:p>
    <w:p w14:paraId="3D200E03" w14:textId="651F9CC0" w:rsidR="00556552" w:rsidRPr="00886AB0" w:rsidRDefault="009A2FB7" w:rsidP="00556552">
      <w:pPr>
        <w:tabs>
          <w:tab w:val="left" w:pos="1080"/>
        </w:tabs>
        <w:ind w:right="566"/>
        <w:rPr>
          <w:rFonts w:cs="Arial"/>
          <w:color w:val="000000" w:themeColor="text1"/>
          <w:sz w:val="20"/>
          <w:lang w:val="en-US"/>
        </w:rPr>
      </w:pPr>
      <w:r>
        <w:rPr>
          <w:rFonts w:cs="Arial"/>
          <w:b/>
          <w:color w:val="000000" w:themeColor="text1"/>
          <w:sz w:val="20"/>
          <w:lang w:val="en-US"/>
        </w:rPr>
        <w:t>Key words</w:t>
      </w:r>
      <w:r w:rsidR="00556552" w:rsidRPr="00886AB0">
        <w:rPr>
          <w:rFonts w:cs="Arial"/>
          <w:b/>
          <w:color w:val="000000" w:themeColor="text1"/>
          <w:sz w:val="20"/>
          <w:lang w:val="en-US"/>
        </w:rPr>
        <w:t>:</w:t>
      </w:r>
      <w:r w:rsidR="00780E6A">
        <w:rPr>
          <w:rFonts w:cs="Arial"/>
          <w:color w:val="000000" w:themeColor="text1"/>
          <w:sz w:val="20"/>
          <w:lang w:val="en-US"/>
        </w:rPr>
        <w:t xml:space="preserve"> Ae</w:t>
      </w:r>
      <w:r w:rsidR="00556552" w:rsidRPr="00886AB0">
        <w:rPr>
          <w:rFonts w:cs="Arial"/>
          <w:color w:val="000000" w:themeColor="text1"/>
          <w:sz w:val="20"/>
          <w:lang w:val="en-US"/>
        </w:rPr>
        <w:t xml:space="preserve">rosols, </w:t>
      </w:r>
      <w:r w:rsidR="00780E6A">
        <w:rPr>
          <w:rFonts w:cs="Arial"/>
          <w:color w:val="000000" w:themeColor="text1"/>
          <w:sz w:val="20"/>
          <w:lang w:val="en-US"/>
        </w:rPr>
        <w:t>volcanic eruptions</w:t>
      </w:r>
      <w:r w:rsidR="00556552" w:rsidRPr="00886AB0">
        <w:rPr>
          <w:rFonts w:cs="Arial"/>
          <w:color w:val="000000" w:themeColor="text1"/>
          <w:sz w:val="20"/>
          <w:lang w:val="en-US"/>
        </w:rPr>
        <w:t>,</w:t>
      </w:r>
      <w:r w:rsidR="00780E6A">
        <w:rPr>
          <w:rFonts w:cs="Arial"/>
          <w:color w:val="000000" w:themeColor="text1"/>
          <w:sz w:val="20"/>
          <w:lang w:val="en-US"/>
        </w:rPr>
        <w:t xml:space="preserve"> </w:t>
      </w:r>
      <w:proofErr w:type="spellStart"/>
      <w:r w:rsidR="00780E6A">
        <w:rPr>
          <w:rFonts w:cs="Arial"/>
          <w:color w:val="000000" w:themeColor="text1"/>
          <w:sz w:val="20"/>
          <w:lang w:val="en-US"/>
        </w:rPr>
        <w:t>megafires</w:t>
      </w:r>
      <w:proofErr w:type="spellEnd"/>
      <w:r w:rsidR="00556552" w:rsidRPr="00886AB0">
        <w:rPr>
          <w:rFonts w:cs="Arial"/>
          <w:color w:val="000000" w:themeColor="text1"/>
          <w:sz w:val="20"/>
          <w:lang w:val="en-US"/>
        </w:rPr>
        <w:t>, climat</w:t>
      </w:r>
      <w:r w:rsidR="00780E6A">
        <w:rPr>
          <w:rFonts w:cs="Arial"/>
          <w:color w:val="000000" w:themeColor="text1"/>
          <w:sz w:val="20"/>
          <w:lang w:val="en-US"/>
        </w:rPr>
        <w:t>e</w:t>
      </w:r>
      <w:r w:rsidR="00556552" w:rsidRPr="00886AB0">
        <w:rPr>
          <w:rFonts w:cs="Arial"/>
          <w:color w:val="000000" w:themeColor="text1"/>
          <w:sz w:val="20"/>
          <w:lang w:val="en-US"/>
        </w:rPr>
        <w:t>,</w:t>
      </w:r>
      <w:r w:rsidR="00780E6A">
        <w:rPr>
          <w:rFonts w:cs="Arial"/>
          <w:color w:val="000000" w:themeColor="text1"/>
          <w:sz w:val="20"/>
          <w:lang w:val="en-US"/>
        </w:rPr>
        <w:t xml:space="preserve"> size distribution, AERONET, photometry, satellite, </w:t>
      </w:r>
      <w:r w:rsidR="00556552" w:rsidRPr="00886AB0">
        <w:rPr>
          <w:rFonts w:cs="Arial"/>
          <w:color w:val="000000" w:themeColor="text1"/>
          <w:sz w:val="20"/>
          <w:lang w:val="en-US"/>
        </w:rPr>
        <w:t>VOLCPLUME</w:t>
      </w:r>
      <w:r w:rsidR="00780E6A">
        <w:rPr>
          <w:rFonts w:cs="Arial"/>
          <w:color w:val="000000" w:themeColor="text1"/>
          <w:sz w:val="20"/>
          <w:lang w:val="en-US"/>
        </w:rPr>
        <w:t xml:space="preserve"> web portal</w:t>
      </w:r>
      <w:r w:rsidR="00556552" w:rsidRPr="00886AB0">
        <w:rPr>
          <w:rFonts w:cs="Arial"/>
          <w:color w:val="000000" w:themeColor="text1"/>
          <w:sz w:val="20"/>
          <w:lang w:val="en-US"/>
        </w:rPr>
        <w:t xml:space="preserve">, LIDAR, </w:t>
      </w:r>
      <w:r w:rsidR="00780E6A">
        <w:rPr>
          <w:rFonts w:cs="Arial"/>
          <w:color w:val="000000" w:themeColor="text1"/>
          <w:sz w:val="20"/>
          <w:lang w:val="en-US"/>
        </w:rPr>
        <w:t>climate model</w:t>
      </w:r>
    </w:p>
    <w:p w14:paraId="11C65B37" w14:textId="0C939A03" w:rsidR="00556552" w:rsidRPr="009D2A20" w:rsidRDefault="009A2FB7" w:rsidP="00556552">
      <w:pPr>
        <w:tabs>
          <w:tab w:val="left" w:pos="0"/>
        </w:tabs>
        <w:spacing w:before="120"/>
        <w:jc w:val="both"/>
        <w:rPr>
          <w:b/>
          <w:color w:val="000000" w:themeColor="text1"/>
          <w:sz w:val="20"/>
          <w:szCs w:val="20"/>
          <w:lang w:val="en-US"/>
        </w:rPr>
      </w:pPr>
      <w:r>
        <w:rPr>
          <w:b/>
          <w:color w:val="000000" w:themeColor="text1"/>
          <w:sz w:val="20"/>
          <w:szCs w:val="20"/>
          <w:lang w:val="en-US"/>
        </w:rPr>
        <w:t>Refe</w:t>
      </w:r>
      <w:r w:rsidR="00556552" w:rsidRPr="009D2A20">
        <w:rPr>
          <w:b/>
          <w:color w:val="000000" w:themeColor="text1"/>
          <w:sz w:val="20"/>
          <w:szCs w:val="20"/>
          <w:lang w:val="en-US"/>
        </w:rPr>
        <w:t xml:space="preserve">rences: </w:t>
      </w:r>
    </w:p>
    <w:p w14:paraId="01A60375" w14:textId="77777777" w:rsidR="00556552" w:rsidRPr="007C3855" w:rsidRDefault="00556552" w:rsidP="00556552">
      <w:pPr>
        <w:tabs>
          <w:tab w:val="left" w:pos="0"/>
        </w:tabs>
        <w:spacing w:before="120" w:after="80"/>
        <w:ind w:left="227" w:hanging="227"/>
        <w:jc w:val="both"/>
        <w:rPr>
          <w:color w:val="000000" w:themeColor="text1"/>
          <w:sz w:val="18"/>
          <w:szCs w:val="18"/>
        </w:rPr>
      </w:pPr>
      <w:r w:rsidRPr="007C3855">
        <w:rPr>
          <w:color w:val="000000" w:themeColor="text1"/>
          <w:sz w:val="18"/>
          <w:szCs w:val="18"/>
        </w:rPr>
        <w:t xml:space="preserve">Boichu, M., </w:t>
      </w:r>
      <w:proofErr w:type="spellStart"/>
      <w:r w:rsidRPr="007C3855">
        <w:rPr>
          <w:color w:val="000000" w:themeColor="text1"/>
          <w:sz w:val="18"/>
          <w:szCs w:val="18"/>
        </w:rPr>
        <w:t>Grandin</w:t>
      </w:r>
      <w:proofErr w:type="spellEnd"/>
      <w:r w:rsidRPr="007C3855">
        <w:rPr>
          <w:color w:val="000000" w:themeColor="text1"/>
          <w:sz w:val="18"/>
          <w:szCs w:val="18"/>
        </w:rPr>
        <w:t xml:space="preserve">, R., </w:t>
      </w:r>
      <w:proofErr w:type="spellStart"/>
      <w:r w:rsidRPr="007C3855">
        <w:rPr>
          <w:color w:val="000000" w:themeColor="text1"/>
          <w:sz w:val="18"/>
          <w:szCs w:val="18"/>
        </w:rPr>
        <w:t>Blarel</w:t>
      </w:r>
      <w:proofErr w:type="spellEnd"/>
      <w:r w:rsidRPr="007C3855">
        <w:rPr>
          <w:color w:val="000000" w:themeColor="text1"/>
          <w:sz w:val="18"/>
          <w:szCs w:val="18"/>
        </w:rPr>
        <w:t xml:space="preserve">, L., Torres, B., </w:t>
      </w:r>
      <w:proofErr w:type="spellStart"/>
      <w:r w:rsidRPr="007C3855">
        <w:rPr>
          <w:color w:val="000000" w:themeColor="text1"/>
          <w:sz w:val="18"/>
          <w:szCs w:val="18"/>
        </w:rPr>
        <w:t>Derimian</w:t>
      </w:r>
      <w:proofErr w:type="spellEnd"/>
      <w:r w:rsidRPr="007C3855">
        <w:rPr>
          <w:color w:val="000000" w:themeColor="text1"/>
          <w:sz w:val="18"/>
          <w:szCs w:val="18"/>
        </w:rPr>
        <w:t xml:space="preserve">, Y., </w:t>
      </w:r>
      <w:proofErr w:type="spellStart"/>
      <w:r w:rsidRPr="007C3855">
        <w:rPr>
          <w:color w:val="000000" w:themeColor="text1"/>
          <w:sz w:val="18"/>
          <w:szCs w:val="18"/>
        </w:rPr>
        <w:t>Goloub</w:t>
      </w:r>
      <w:proofErr w:type="spellEnd"/>
      <w:r w:rsidRPr="007C3855">
        <w:rPr>
          <w:color w:val="000000" w:themeColor="text1"/>
          <w:sz w:val="18"/>
          <w:szCs w:val="18"/>
        </w:rPr>
        <w:t xml:space="preserve">, P., </w:t>
      </w:r>
      <w:proofErr w:type="spellStart"/>
      <w:r w:rsidRPr="007C3855">
        <w:rPr>
          <w:color w:val="000000" w:themeColor="text1"/>
          <w:sz w:val="18"/>
          <w:szCs w:val="18"/>
        </w:rPr>
        <w:t>Brogniez</w:t>
      </w:r>
      <w:proofErr w:type="spellEnd"/>
      <w:r w:rsidRPr="007C3855">
        <w:rPr>
          <w:color w:val="000000" w:themeColor="text1"/>
          <w:sz w:val="18"/>
          <w:szCs w:val="18"/>
        </w:rPr>
        <w:t xml:space="preserve">, C., </w:t>
      </w:r>
      <w:proofErr w:type="spellStart"/>
      <w:r w:rsidRPr="007C3855">
        <w:rPr>
          <w:color w:val="000000" w:themeColor="text1"/>
          <w:sz w:val="18"/>
          <w:szCs w:val="18"/>
        </w:rPr>
        <w:t>Chiapello</w:t>
      </w:r>
      <w:proofErr w:type="spellEnd"/>
      <w:r w:rsidRPr="007C3855">
        <w:rPr>
          <w:color w:val="000000" w:themeColor="text1"/>
          <w:sz w:val="18"/>
          <w:szCs w:val="18"/>
        </w:rPr>
        <w:t xml:space="preserve">, I., </w:t>
      </w:r>
      <w:proofErr w:type="spellStart"/>
      <w:r w:rsidRPr="007C3855">
        <w:rPr>
          <w:color w:val="000000" w:themeColor="text1"/>
          <w:sz w:val="18"/>
          <w:szCs w:val="18"/>
        </w:rPr>
        <w:t>Dubovik</w:t>
      </w:r>
      <w:proofErr w:type="spellEnd"/>
      <w:r w:rsidRPr="007C3855">
        <w:rPr>
          <w:color w:val="000000" w:themeColor="text1"/>
          <w:sz w:val="18"/>
          <w:szCs w:val="18"/>
        </w:rPr>
        <w:t xml:space="preserve">, O., Mathurin, T., Pascal, N., </w:t>
      </w:r>
      <w:r w:rsidRPr="007C3855">
        <w:rPr>
          <w:color w:val="000000" w:themeColor="text1"/>
          <w:sz w:val="18"/>
          <w:szCs w:val="18"/>
        </w:rPr>
        <w:lastRenderedPageBreak/>
        <w:t xml:space="preserve">Patou, M., &amp; </w:t>
      </w:r>
      <w:proofErr w:type="spellStart"/>
      <w:r w:rsidRPr="007C3855">
        <w:rPr>
          <w:color w:val="000000" w:themeColor="text1"/>
          <w:sz w:val="18"/>
          <w:szCs w:val="18"/>
        </w:rPr>
        <w:t>Riedi</w:t>
      </w:r>
      <w:proofErr w:type="spellEnd"/>
      <w:r w:rsidRPr="007C3855">
        <w:rPr>
          <w:color w:val="000000" w:themeColor="text1"/>
          <w:sz w:val="18"/>
          <w:szCs w:val="18"/>
        </w:rPr>
        <w:t xml:space="preserve">, J. (2023), </w:t>
      </w:r>
      <w:r w:rsidRPr="007C3855">
        <w:rPr>
          <w:color w:val="000000" w:themeColor="text1"/>
          <w:sz w:val="18"/>
          <w:szCs w:val="18"/>
          <w:lang w:val="en-GB"/>
        </w:rPr>
        <w:t>“</w:t>
      </w:r>
      <w:proofErr w:type="spellStart"/>
      <w:r w:rsidRPr="007C3855">
        <w:rPr>
          <w:rFonts w:eastAsia="ＭＳ 明朝"/>
          <w:color w:val="000000" w:themeColor="text1"/>
          <w:sz w:val="18"/>
          <w:szCs w:val="18"/>
        </w:rPr>
        <w:t>Growth</w:t>
      </w:r>
      <w:proofErr w:type="spellEnd"/>
      <w:r w:rsidRPr="007C3855">
        <w:rPr>
          <w:rFonts w:eastAsia="ＭＳ 明朝"/>
          <w:color w:val="000000" w:themeColor="text1"/>
          <w:sz w:val="18"/>
          <w:szCs w:val="18"/>
        </w:rPr>
        <w:t xml:space="preserve"> and global </w:t>
      </w:r>
      <w:proofErr w:type="spellStart"/>
      <w:r w:rsidRPr="007C3855">
        <w:rPr>
          <w:rFonts w:eastAsia="ＭＳ 明朝"/>
          <w:color w:val="000000" w:themeColor="text1"/>
          <w:sz w:val="18"/>
          <w:szCs w:val="18"/>
        </w:rPr>
        <w:t>persistence</w:t>
      </w:r>
      <w:proofErr w:type="spellEnd"/>
      <w:r w:rsidRPr="007C3855">
        <w:rPr>
          <w:rFonts w:eastAsia="ＭＳ 明朝"/>
          <w:color w:val="000000" w:themeColor="text1"/>
          <w:sz w:val="18"/>
          <w:szCs w:val="18"/>
        </w:rPr>
        <w:t xml:space="preserve"> of </w:t>
      </w:r>
      <w:proofErr w:type="spellStart"/>
      <w:r w:rsidRPr="007C3855">
        <w:rPr>
          <w:rFonts w:eastAsia="ＭＳ 明朝"/>
          <w:color w:val="000000" w:themeColor="text1"/>
          <w:sz w:val="18"/>
          <w:szCs w:val="18"/>
        </w:rPr>
        <w:t>stratospheric</w:t>
      </w:r>
      <w:proofErr w:type="spellEnd"/>
      <w:r w:rsidRPr="007C3855">
        <w:rPr>
          <w:rFonts w:eastAsia="ＭＳ 明朝"/>
          <w:color w:val="000000" w:themeColor="text1"/>
          <w:sz w:val="18"/>
          <w:szCs w:val="18"/>
        </w:rPr>
        <w:t xml:space="preserve"> sulfate </w:t>
      </w:r>
      <w:proofErr w:type="spellStart"/>
      <w:r w:rsidRPr="007C3855">
        <w:rPr>
          <w:rFonts w:eastAsia="ＭＳ 明朝"/>
          <w:color w:val="000000" w:themeColor="text1"/>
          <w:sz w:val="18"/>
          <w:szCs w:val="18"/>
        </w:rPr>
        <w:t>aerosols</w:t>
      </w:r>
      <w:proofErr w:type="spellEnd"/>
      <w:r w:rsidRPr="007C3855">
        <w:rPr>
          <w:rFonts w:eastAsia="ＭＳ 明朝"/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rFonts w:eastAsia="ＭＳ 明朝"/>
          <w:color w:val="000000" w:themeColor="text1"/>
          <w:sz w:val="18"/>
          <w:szCs w:val="18"/>
        </w:rPr>
        <w:t>from</w:t>
      </w:r>
      <w:proofErr w:type="spellEnd"/>
      <w:r w:rsidRPr="007C3855">
        <w:rPr>
          <w:rFonts w:eastAsia="ＭＳ 明朝"/>
          <w:color w:val="000000" w:themeColor="text1"/>
          <w:sz w:val="18"/>
          <w:szCs w:val="18"/>
        </w:rPr>
        <w:t xml:space="preserve"> the 2022 </w:t>
      </w:r>
      <w:proofErr w:type="spellStart"/>
      <w:r w:rsidRPr="007C3855">
        <w:rPr>
          <w:rFonts w:eastAsia="ＭＳ 明朝"/>
          <w:color w:val="000000" w:themeColor="text1"/>
          <w:sz w:val="18"/>
          <w:szCs w:val="18"/>
        </w:rPr>
        <w:t>Hunga</w:t>
      </w:r>
      <w:proofErr w:type="spellEnd"/>
      <w:r w:rsidRPr="007C3855">
        <w:rPr>
          <w:rFonts w:eastAsia="ＭＳ 明朝"/>
          <w:color w:val="000000" w:themeColor="text1"/>
          <w:sz w:val="18"/>
          <w:szCs w:val="18"/>
        </w:rPr>
        <w:t xml:space="preserve"> Tonga-</w:t>
      </w:r>
      <w:proofErr w:type="spellStart"/>
      <w:r w:rsidRPr="007C3855">
        <w:rPr>
          <w:rFonts w:eastAsia="ＭＳ 明朝"/>
          <w:color w:val="000000" w:themeColor="text1"/>
          <w:sz w:val="18"/>
          <w:szCs w:val="18"/>
        </w:rPr>
        <w:t>Hunga</w:t>
      </w:r>
      <w:proofErr w:type="spellEnd"/>
      <w:r w:rsidRPr="007C3855">
        <w:rPr>
          <w:rFonts w:eastAsia="ＭＳ 明朝"/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rFonts w:eastAsia="ＭＳ 明朝"/>
          <w:color w:val="000000" w:themeColor="text1"/>
          <w:sz w:val="18"/>
          <w:szCs w:val="18"/>
        </w:rPr>
        <w:t>Ha’apai</w:t>
      </w:r>
      <w:proofErr w:type="spellEnd"/>
      <w:r w:rsidRPr="007C3855">
        <w:rPr>
          <w:rFonts w:eastAsia="ＭＳ 明朝"/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rFonts w:eastAsia="ＭＳ 明朝"/>
          <w:color w:val="000000" w:themeColor="text1"/>
          <w:sz w:val="18"/>
          <w:szCs w:val="18"/>
        </w:rPr>
        <w:t>volcanic</w:t>
      </w:r>
      <w:proofErr w:type="spellEnd"/>
      <w:r w:rsidRPr="007C3855">
        <w:rPr>
          <w:rFonts w:eastAsia="ＭＳ 明朝"/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rFonts w:eastAsia="ＭＳ 明朝"/>
          <w:color w:val="000000" w:themeColor="text1"/>
          <w:sz w:val="18"/>
          <w:szCs w:val="18"/>
        </w:rPr>
        <w:t>eruption</w:t>
      </w:r>
      <w:proofErr w:type="spellEnd"/>
      <w:r w:rsidRPr="007C3855">
        <w:rPr>
          <w:color w:val="000000" w:themeColor="text1"/>
          <w:sz w:val="18"/>
          <w:szCs w:val="18"/>
          <w:lang w:val="en-GB"/>
        </w:rPr>
        <w:t>”</w:t>
      </w:r>
      <w:r w:rsidRPr="007C3855">
        <w:rPr>
          <w:rFonts w:eastAsia="ＭＳ 明朝"/>
          <w:color w:val="000000" w:themeColor="text1"/>
          <w:sz w:val="18"/>
          <w:szCs w:val="18"/>
        </w:rPr>
        <w:t xml:space="preserve">. </w:t>
      </w:r>
      <w:r w:rsidRPr="007C3855">
        <w:rPr>
          <w:i/>
          <w:iCs/>
          <w:color w:val="000000" w:themeColor="text1"/>
          <w:sz w:val="18"/>
          <w:szCs w:val="18"/>
        </w:rPr>
        <w:t xml:space="preserve">Journal of </w:t>
      </w:r>
      <w:proofErr w:type="spellStart"/>
      <w:r w:rsidRPr="007C3855">
        <w:rPr>
          <w:i/>
          <w:iCs/>
          <w:color w:val="000000" w:themeColor="text1"/>
          <w:sz w:val="18"/>
          <w:szCs w:val="18"/>
        </w:rPr>
        <w:t>Geophysical</w:t>
      </w:r>
      <w:proofErr w:type="spellEnd"/>
      <w:r w:rsidRPr="007C385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i/>
          <w:iCs/>
          <w:color w:val="000000" w:themeColor="text1"/>
          <w:sz w:val="18"/>
          <w:szCs w:val="18"/>
        </w:rPr>
        <w:t>Research</w:t>
      </w:r>
      <w:proofErr w:type="spellEnd"/>
      <w:r w:rsidRPr="007C3855">
        <w:rPr>
          <w:i/>
          <w:iCs/>
          <w:color w:val="000000" w:themeColor="text1"/>
          <w:sz w:val="18"/>
          <w:szCs w:val="18"/>
        </w:rPr>
        <w:t xml:space="preserve"> : </w:t>
      </w:r>
      <w:proofErr w:type="spellStart"/>
      <w:r w:rsidRPr="007C3855">
        <w:rPr>
          <w:i/>
          <w:iCs/>
          <w:color w:val="000000" w:themeColor="text1"/>
          <w:sz w:val="18"/>
          <w:szCs w:val="18"/>
        </w:rPr>
        <w:t>Atmospheres</w:t>
      </w:r>
      <w:proofErr w:type="spellEnd"/>
      <w:r w:rsidRPr="007C3855">
        <w:rPr>
          <w:color w:val="000000" w:themeColor="text1"/>
          <w:sz w:val="18"/>
          <w:szCs w:val="18"/>
        </w:rPr>
        <w:t xml:space="preserve">, 128, e2023JD039010, </w:t>
      </w:r>
      <w:hyperlink r:id="rId14">
        <w:r w:rsidRPr="007C3855">
          <w:rPr>
            <w:rStyle w:val="Lienhypertexte"/>
            <w:color w:val="000000" w:themeColor="text1"/>
            <w:sz w:val="18"/>
            <w:szCs w:val="18"/>
          </w:rPr>
          <w:t>https://doi.org/10.1029/2023JD039010</w:t>
        </w:r>
      </w:hyperlink>
      <w:r w:rsidRPr="007C3855">
        <w:rPr>
          <w:color w:val="000000" w:themeColor="text1"/>
          <w:sz w:val="18"/>
          <w:szCs w:val="18"/>
        </w:rPr>
        <w:t xml:space="preserve"> </w:t>
      </w:r>
    </w:p>
    <w:p w14:paraId="58DF5500" w14:textId="77777777" w:rsidR="00556552" w:rsidRPr="007C3855" w:rsidRDefault="00556552" w:rsidP="00556552">
      <w:pPr>
        <w:spacing w:after="80"/>
        <w:ind w:left="227" w:hanging="227"/>
        <w:rPr>
          <w:rStyle w:val="Lienhypertexte"/>
          <w:color w:val="000000" w:themeColor="text1"/>
          <w:sz w:val="18"/>
          <w:szCs w:val="18"/>
        </w:rPr>
      </w:pPr>
      <w:r w:rsidRPr="007C3855">
        <w:rPr>
          <w:bCs/>
          <w:color w:val="000000" w:themeColor="text1"/>
          <w:sz w:val="18"/>
          <w:szCs w:val="18"/>
          <w:lang w:val="en-GB"/>
        </w:rPr>
        <w:t xml:space="preserve">Boichu, M. </w:t>
      </w:r>
      <w:r w:rsidRPr="007C3855">
        <w:rPr>
          <w:color w:val="000000" w:themeColor="text1"/>
          <w:sz w:val="18"/>
          <w:szCs w:val="18"/>
        </w:rPr>
        <w:t xml:space="preserve">and Mathurin, T. (2022). VOLCPLUME, an interactive web portal for the </w:t>
      </w:r>
      <w:proofErr w:type="spellStart"/>
      <w:r w:rsidRPr="007C3855">
        <w:rPr>
          <w:color w:val="000000" w:themeColor="text1"/>
          <w:sz w:val="18"/>
          <w:szCs w:val="18"/>
        </w:rPr>
        <w:t>multiscale</w:t>
      </w:r>
      <w:proofErr w:type="spellEnd"/>
      <w:r w:rsidRPr="007C3855">
        <w:rPr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color w:val="000000" w:themeColor="text1"/>
          <w:sz w:val="18"/>
          <w:szCs w:val="18"/>
        </w:rPr>
        <w:t>analysis</w:t>
      </w:r>
      <w:proofErr w:type="spellEnd"/>
      <w:r w:rsidRPr="007C3855">
        <w:rPr>
          <w:color w:val="000000" w:themeColor="text1"/>
          <w:sz w:val="18"/>
          <w:szCs w:val="18"/>
        </w:rPr>
        <w:t xml:space="preserve"> of </w:t>
      </w:r>
      <w:proofErr w:type="spellStart"/>
      <w:r w:rsidRPr="007C3855">
        <w:rPr>
          <w:color w:val="000000" w:themeColor="text1"/>
          <w:sz w:val="18"/>
          <w:szCs w:val="18"/>
        </w:rPr>
        <w:t>volcanic</w:t>
      </w:r>
      <w:proofErr w:type="spellEnd"/>
      <w:r w:rsidRPr="007C3855">
        <w:rPr>
          <w:color w:val="000000" w:themeColor="text1"/>
          <w:sz w:val="18"/>
          <w:szCs w:val="18"/>
        </w:rPr>
        <w:t xml:space="preserve"> plume physico-</w:t>
      </w:r>
      <w:proofErr w:type="spellStart"/>
      <w:r w:rsidRPr="007C3855">
        <w:rPr>
          <w:color w:val="000000" w:themeColor="text1"/>
          <w:sz w:val="18"/>
          <w:szCs w:val="18"/>
        </w:rPr>
        <w:t>chemical</w:t>
      </w:r>
      <w:proofErr w:type="spellEnd"/>
      <w:r w:rsidRPr="007C3855">
        <w:rPr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color w:val="000000" w:themeColor="text1"/>
          <w:sz w:val="18"/>
          <w:szCs w:val="18"/>
        </w:rPr>
        <w:t>properties</w:t>
      </w:r>
      <w:proofErr w:type="spellEnd"/>
      <w:r w:rsidRPr="007C3855">
        <w:rPr>
          <w:color w:val="000000" w:themeColor="text1"/>
          <w:sz w:val="18"/>
          <w:szCs w:val="18"/>
        </w:rPr>
        <w:t xml:space="preserve"> [Interactive Web </w:t>
      </w:r>
      <w:proofErr w:type="spellStart"/>
      <w:r w:rsidRPr="007C3855">
        <w:rPr>
          <w:color w:val="000000" w:themeColor="text1"/>
          <w:sz w:val="18"/>
          <w:szCs w:val="18"/>
        </w:rPr>
        <w:t>based</w:t>
      </w:r>
      <w:proofErr w:type="spellEnd"/>
      <w:r w:rsidRPr="007C3855">
        <w:rPr>
          <w:color w:val="000000" w:themeColor="text1"/>
          <w:sz w:val="18"/>
          <w:szCs w:val="18"/>
        </w:rPr>
        <w:t xml:space="preserve"> Ressource], AERIS, </w:t>
      </w:r>
      <w:hyperlink r:id="rId15">
        <w:r w:rsidRPr="007C3855">
          <w:rPr>
            <w:rStyle w:val="Lienhypertexte"/>
            <w:bCs/>
            <w:color w:val="000000" w:themeColor="text1"/>
            <w:sz w:val="18"/>
            <w:szCs w:val="18"/>
          </w:rPr>
          <w:t>https://doi.org/</w:t>
        </w:r>
        <w:r w:rsidRPr="007C3855">
          <w:rPr>
            <w:rStyle w:val="Lienhypertexte"/>
            <w:color w:val="000000" w:themeColor="text1"/>
            <w:sz w:val="18"/>
            <w:szCs w:val="18"/>
          </w:rPr>
          <w:t>10.25326/362</w:t>
        </w:r>
      </w:hyperlink>
      <w:r w:rsidRPr="007C3855">
        <w:rPr>
          <w:color w:val="000000" w:themeColor="text1"/>
          <w:sz w:val="18"/>
          <w:szCs w:val="18"/>
        </w:rPr>
        <w:t xml:space="preserve">, Portal </w:t>
      </w:r>
      <w:proofErr w:type="spellStart"/>
      <w:r w:rsidRPr="007C3855">
        <w:rPr>
          <w:color w:val="000000" w:themeColor="text1"/>
          <w:sz w:val="18"/>
          <w:szCs w:val="18"/>
        </w:rPr>
        <w:t>access</w:t>
      </w:r>
      <w:proofErr w:type="spellEnd"/>
      <w:r w:rsidRPr="007C3855">
        <w:rPr>
          <w:color w:val="000000" w:themeColor="text1"/>
          <w:sz w:val="18"/>
          <w:szCs w:val="18"/>
        </w:rPr>
        <w:t xml:space="preserve">: </w:t>
      </w:r>
      <w:hyperlink r:id="rId16">
        <w:r w:rsidRPr="007C3855">
          <w:rPr>
            <w:rStyle w:val="Lienhypertexte"/>
            <w:color w:val="000000" w:themeColor="text1"/>
            <w:sz w:val="18"/>
            <w:szCs w:val="18"/>
          </w:rPr>
          <w:t>https://volcplume.aeris-data.fr</w:t>
        </w:r>
      </w:hyperlink>
      <w:r w:rsidRPr="007C3855">
        <w:rPr>
          <w:color w:val="000000" w:themeColor="text1"/>
          <w:sz w:val="18"/>
          <w:szCs w:val="18"/>
        </w:rPr>
        <w:t xml:space="preserve">, </w:t>
      </w:r>
      <w:proofErr w:type="spellStart"/>
      <w:r w:rsidRPr="007C3855">
        <w:rPr>
          <w:color w:val="000000" w:themeColor="text1"/>
          <w:sz w:val="18"/>
          <w:szCs w:val="18"/>
        </w:rPr>
        <w:t>Homepage</w:t>
      </w:r>
      <w:proofErr w:type="spellEnd"/>
      <w:r w:rsidRPr="007C3855">
        <w:rPr>
          <w:color w:val="000000" w:themeColor="text1"/>
          <w:sz w:val="18"/>
          <w:szCs w:val="18"/>
        </w:rPr>
        <w:t xml:space="preserve">: </w:t>
      </w:r>
      <w:hyperlink r:id="rId17">
        <w:r w:rsidRPr="007C3855">
          <w:rPr>
            <w:rStyle w:val="Lienhypertexte"/>
            <w:color w:val="000000" w:themeColor="text1"/>
            <w:sz w:val="18"/>
            <w:szCs w:val="18"/>
          </w:rPr>
          <w:t>https://www.icare.univ-lille.fr/volcplume/</w:t>
        </w:r>
      </w:hyperlink>
    </w:p>
    <w:p w14:paraId="0ACCD55E" w14:textId="77777777" w:rsidR="00556552" w:rsidRPr="007C3855" w:rsidRDefault="00556552" w:rsidP="00556552">
      <w:pPr>
        <w:autoSpaceDN w:val="0"/>
        <w:adjustRightInd w:val="0"/>
        <w:ind w:left="227" w:hanging="227"/>
        <w:rPr>
          <w:color w:val="000000" w:themeColor="text1"/>
          <w:sz w:val="18"/>
          <w:szCs w:val="18"/>
        </w:rPr>
      </w:pPr>
      <w:r w:rsidRPr="007C3855">
        <w:rPr>
          <w:color w:val="000000" w:themeColor="text1"/>
          <w:sz w:val="18"/>
          <w:szCs w:val="18"/>
        </w:rPr>
        <w:t xml:space="preserve">Mann, G., </w:t>
      </w:r>
      <w:proofErr w:type="spellStart"/>
      <w:r w:rsidRPr="007C3855">
        <w:rPr>
          <w:color w:val="000000" w:themeColor="text1"/>
          <w:sz w:val="18"/>
          <w:szCs w:val="18"/>
        </w:rPr>
        <w:t>Dhomse</w:t>
      </w:r>
      <w:proofErr w:type="spellEnd"/>
      <w:r w:rsidRPr="007C3855">
        <w:rPr>
          <w:color w:val="000000" w:themeColor="text1"/>
          <w:sz w:val="18"/>
          <w:szCs w:val="18"/>
        </w:rPr>
        <w:t xml:space="preserve">, S., </w:t>
      </w:r>
      <w:proofErr w:type="spellStart"/>
      <w:r w:rsidRPr="007C3855">
        <w:rPr>
          <w:color w:val="000000" w:themeColor="text1"/>
          <w:sz w:val="18"/>
          <w:szCs w:val="18"/>
        </w:rPr>
        <w:t>Deshler</w:t>
      </w:r>
      <w:proofErr w:type="spellEnd"/>
      <w:r w:rsidRPr="007C3855">
        <w:rPr>
          <w:color w:val="000000" w:themeColor="text1"/>
          <w:sz w:val="18"/>
          <w:szCs w:val="18"/>
        </w:rPr>
        <w:t xml:space="preserve">, T., </w:t>
      </w:r>
      <w:proofErr w:type="spellStart"/>
      <w:r w:rsidRPr="007C3855">
        <w:rPr>
          <w:color w:val="000000" w:themeColor="text1"/>
          <w:sz w:val="18"/>
          <w:szCs w:val="18"/>
        </w:rPr>
        <w:t>Timmreck</w:t>
      </w:r>
      <w:proofErr w:type="spellEnd"/>
      <w:r w:rsidRPr="007C3855">
        <w:rPr>
          <w:color w:val="000000" w:themeColor="text1"/>
          <w:sz w:val="18"/>
          <w:szCs w:val="18"/>
        </w:rPr>
        <w:t xml:space="preserve">, C., Schmidt, A., </w:t>
      </w:r>
      <w:proofErr w:type="spellStart"/>
      <w:r w:rsidRPr="007C3855">
        <w:rPr>
          <w:color w:val="000000" w:themeColor="text1"/>
          <w:sz w:val="18"/>
          <w:szCs w:val="18"/>
        </w:rPr>
        <w:t>Neely</w:t>
      </w:r>
      <w:proofErr w:type="spellEnd"/>
      <w:r w:rsidRPr="007C3855">
        <w:rPr>
          <w:color w:val="000000" w:themeColor="text1"/>
          <w:sz w:val="18"/>
          <w:szCs w:val="18"/>
        </w:rPr>
        <w:t xml:space="preserve">, R., &amp; </w:t>
      </w:r>
      <w:proofErr w:type="spellStart"/>
      <w:r w:rsidRPr="007C3855">
        <w:rPr>
          <w:color w:val="000000" w:themeColor="text1"/>
          <w:sz w:val="18"/>
          <w:szCs w:val="18"/>
        </w:rPr>
        <w:t>Thomason</w:t>
      </w:r>
      <w:proofErr w:type="spellEnd"/>
      <w:r w:rsidRPr="007C3855">
        <w:rPr>
          <w:color w:val="000000" w:themeColor="text1"/>
          <w:sz w:val="18"/>
          <w:szCs w:val="18"/>
        </w:rPr>
        <w:t xml:space="preserve">, L. (2015). </w:t>
      </w:r>
      <w:proofErr w:type="spellStart"/>
      <w:r w:rsidRPr="007C3855">
        <w:rPr>
          <w:color w:val="000000" w:themeColor="text1"/>
          <w:sz w:val="18"/>
          <w:szCs w:val="18"/>
        </w:rPr>
        <w:t>Evolving</w:t>
      </w:r>
      <w:proofErr w:type="spellEnd"/>
      <w:r w:rsidRPr="007C3855">
        <w:rPr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color w:val="000000" w:themeColor="text1"/>
          <w:sz w:val="18"/>
          <w:szCs w:val="18"/>
        </w:rPr>
        <w:t>particle</w:t>
      </w:r>
      <w:proofErr w:type="spellEnd"/>
      <w:r w:rsidRPr="007C3855">
        <w:rPr>
          <w:color w:val="000000" w:themeColor="text1"/>
          <w:sz w:val="18"/>
          <w:szCs w:val="18"/>
        </w:rPr>
        <w:t xml:space="preserve"> size </w:t>
      </w:r>
      <w:proofErr w:type="spellStart"/>
      <w:r w:rsidRPr="007C3855">
        <w:rPr>
          <w:color w:val="000000" w:themeColor="text1"/>
          <w:sz w:val="18"/>
          <w:szCs w:val="18"/>
        </w:rPr>
        <w:t>is</w:t>
      </w:r>
      <w:proofErr w:type="spellEnd"/>
      <w:r w:rsidRPr="007C3855">
        <w:rPr>
          <w:color w:val="000000" w:themeColor="text1"/>
          <w:sz w:val="18"/>
          <w:szCs w:val="18"/>
        </w:rPr>
        <w:t xml:space="preserve"> the </w:t>
      </w:r>
      <w:proofErr w:type="spellStart"/>
      <w:r w:rsidRPr="007C3855">
        <w:rPr>
          <w:color w:val="000000" w:themeColor="text1"/>
          <w:sz w:val="18"/>
          <w:szCs w:val="18"/>
        </w:rPr>
        <w:t>key</w:t>
      </w:r>
      <w:proofErr w:type="spellEnd"/>
      <w:r w:rsidRPr="007C3855">
        <w:rPr>
          <w:color w:val="000000" w:themeColor="text1"/>
          <w:sz w:val="18"/>
          <w:szCs w:val="18"/>
        </w:rPr>
        <w:t xml:space="preserve"> to </w:t>
      </w:r>
      <w:proofErr w:type="spellStart"/>
      <w:r w:rsidRPr="007C3855">
        <w:rPr>
          <w:color w:val="000000" w:themeColor="text1"/>
          <w:sz w:val="18"/>
          <w:szCs w:val="18"/>
        </w:rPr>
        <w:t>improved</w:t>
      </w:r>
      <w:proofErr w:type="spellEnd"/>
      <w:r w:rsidRPr="007C3855">
        <w:rPr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color w:val="000000" w:themeColor="text1"/>
          <w:sz w:val="18"/>
          <w:szCs w:val="18"/>
        </w:rPr>
        <w:t>volcanic</w:t>
      </w:r>
      <w:proofErr w:type="spellEnd"/>
      <w:r w:rsidRPr="007C3855">
        <w:rPr>
          <w:color w:val="000000" w:themeColor="text1"/>
          <w:sz w:val="18"/>
          <w:szCs w:val="18"/>
        </w:rPr>
        <w:t xml:space="preserve"> forcings. </w:t>
      </w:r>
      <w:proofErr w:type="spellStart"/>
      <w:r w:rsidRPr="007C3855">
        <w:rPr>
          <w:i/>
          <w:iCs/>
          <w:color w:val="000000" w:themeColor="text1"/>
          <w:sz w:val="18"/>
          <w:szCs w:val="18"/>
        </w:rPr>
        <w:t>Past</w:t>
      </w:r>
      <w:proofErr w:type="spellEnd"/>
      <w:r w:rsidRPr="007C3855">
        <w:rPr>
          <w:i/>
          <w:iCs/>
          <w:color w:val="000000" w:themeColor="text1"/>
          <w:sz w:val="18"/>
          <w:szCs w:val="18"/>
        </w:rPr>
        <w:t xml:space="preserve"> Global Changes Magazine</w:t>
      </w:r>
      <w:r w:rsidRPr="007C3855">
        <w:rPr>
          <w:color w:val="000000" w:themeColor="text1"/>
          <w:sz w:val="18"/>
          <w:szCs w:val="18"/>
        </w:rPr>
        <w:t xml:space="preserve">, </w:t>
      </w:r>
      <w:r w:rsidRPr="007C3855">
        <w:rPr>
          <w:i/>
          <w:iCs/>
          <w:color w:val="000000" w:themeColor="text1"/>
          <w:sz w:val="18"/>
          <w:szCs w:val="18"/>
        </w:rPr>
        <w:t>23</w:t>
      </w:r>
      <w:r w:rsidRPr="007C3855">
        <w:rPr>
          <w:color w:val="000000" w:themeColor="text1"/>
          <w:sz w:val="18"/>
          <w:szCs w:val="18"/>
        </w:rPr>
        <w:t xml:space="preserve">(2), 52–53. https://doi.org/10.22498/pages.23.2.52 </w:t>
      </w:r>
    </w:p>
    <w:p w14:paraId="79367A5D" w14:textId="25C96407" w:rsidR="000359DF" w:rsidRPr="004E36C7" w:rsidRDefault="00556552" w:rsidP="004E36C7">
      <w:pPr>
        <w:autoSpaceDN w:val="0"/>
        <w:adjustRightInd w:val="0"/>
        <w:ind w:left="227" w:hanging="227"/>
        <w:rPr>
          <w:color w:val="000000" w:themeColor="text1"/>
          <w:sz w:val="18"/>
          <w:szCs w:val="18"/>
          <w:u w:val="single"/>
        </w:rPr>
      </w:pPr>
      <w:r w:rsidRPr="007C3855">
        <w:rPr>
          <w:color w:val="000000" w:themeColor="text1"/>
          <w:sz w:val="18"/>
          <w:szCs w:val="18"/>
        </w:rPr>
        <w:t xml:space="preserve">Marshall, L.R., Maters, E.C., Schmidt, A., </w:t>
      </w:r>
      <w:proofErr w:type="spellStart"/>
      <w:r w:rsidRPr="007C3855">
        <w:rPr>
          <w:color w:val="000000" w:themeColor="text1"/>
          <w:sz w:val="18"/>
          <w:szCs w:val="18"/>
        </w:rPr>
        <w:t>Timmreck</w:t>
      </w:r>
      <w:proofErr w:type="spellEnd"/>
      <w:r w:rsidRPr="007C3855">
        <w:rPr>
          <w:color w:val="000000" w:themeColor="text1"/>
          <w:sz w:val="18"/>
          <w:szCs w:val="18"/>
        </w:rPr>
        <w:t xml:space="preserve">, C., </w:t>
      </w:r>
      <w:proofErr w:type="spellStart"/>
      <w:r w:rsidRPr="007C3855">
        <w:rPr>
          <w:color w:val="000000" w:themeColor="text1"/>
          <w:sz w:val="18"/>
          <w:szCs w:val="18"/>
        </w:rPr>
        <w:t>Robock</w:t>
      </w:r>
      <w:proofErr w:type="spellEnd"/>
      <w:r w:rsidRPr="007C3855">
        <w:rPr>
          <w:color w:val="000000" w:themeColor="text1"/>
          <w:sz w:val="18"/>
          <w:szCs w:val="18"/>
        </w:rPr>
        <w:t xml:space="preserve">, A., </w:t>
      </w:r>
      <w:proofErr w:type="spellStart"/>
      <w:r w:rsidRPr="007C3855">
        <w:rPr>
          <w:color w:val="000000" w:themeColor="text1"/>
          <w:sz w:val="18"/>
          <w:szCs w:val="18"/>
        </w:rPr>
        <w:t>Toohey</w:t>
      </w:r>
      <w:proofErr w:type="spellEnd"/>
      <w:r w:rsidRPr="007C3855">
        <w:rPr>
          <w:color w:val="000000" w:themeColor="text1"/>
          <w:sz w:val="18"/>
          <w:szCs w:val="18"/>
        </w:rPr>
        <w:t xml:space="preserve">, M. (2022), </w:t>
      </w:r>
      <w:r w:rsidRPr="007C3855">
        <w:rPr>
          <w:color w:val="000000" w:themeColor="text1"/>
          <w:sz w:val="18"/>
          <w:szCs w:val="18"/>
          <w:lang w:val="en-GB"/>
        </w:rPr>
        <w:t>“</w:t>
      </w:r>
      <w:proofErr w:type="spellStart"/>
      <w:r w:rsidRPr="007C3855">
        <w:rPr>
          <w:color w:val="000000" w:themeColor="text1"/>
          <w:sz w:val="18"/>
          <w:szCs w:val="18"/>
        </w:rPr>
        <w:t>Volcanic</w:t>
      </w:r>
      <w:proofErr w:type="spellEnd"/>
      <w:r w:rsidRPr="007C3855">
        <w:rPr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color w:val="000000" w:themeColor="text1"/>
          <w:sz w:val="18"/>
          <w:szCs w:val="18"/>
        </w:rPr>
        <w:t>effects</w:t>
      </w:r>
      <w:proofErr w:type="spellEnd"/>
      <w:r w:rsidRPr="007C3855">
        <w:rPr>
          <w:color w:val="000000" w:themeColor="text1"/>
          <w:sz w:val="18"/>
          <w:szCs w:val="18"/>
        </w:rPr>
        <w:t xml:space="preserve"> on </w:t>
      </w:r>
      <w:proofErr w:type="spellStart"/>
      <w:r w:rsidRPr="007C3855">
        <w:rPr>
          <w:color w:val="000000" w:themeColor="text1"/>
          <w:sz w:val="18"/>
          <w:szCs w:val="18"/>
        </w:rPr>
        <w:t>climate</w:t>
      </w:r>
      <w:proofErr w:type="spellEnd"/>
      <w:r w:rsidRPr="007C3855">
        <w:rPr>
          <w:color w:val="000000" w:themeColor="text1"/>
          <w:sz w:val="18"/>
          <w:szCs w:val="18"/>
        </w:rPr>
        <w:t xml:space="preserve">: </w:t>
      </w:r>
      <w:proofErr w:type="spellStart"/>
      <w:r w:rsidRPr="007C3855">
        <w:rPr>
          <w:color w:val="000000" w:themeColor="text1"/>
          <w:sz w:val="18"/>
          <w:szCs w:val="18"/>
        </w:rPr>
        <w:t>recent</w:t>
      </w:r>
      <w:proofErr w:type="spellEnd"/>
      <w:r w:rsidRPr="007C3855">
        <w:rPr>
          <w:color w:val="000000" w:themeColor="text1"/>
          <w:sz w:val="18"/>
          <w:szCs w:val="18"/>
        </w:rPr>
        <w:t xml:space="preserve"> </w:t>
      </w:r>
      <w:proofErr w:type="spellStart"/>
      <w:r w:rsidRPr="007C3855">
        <w:rPr>
          <w:color w:val="000000" w:themeColor="text1"/>
          <w:sz w:val="18"/>
          <w:szCs w:val="18"/>
        </w:rPr>
        <w:t>advances</w:t>
      </w:r>
      <w:proofErr w:type="spellEnd"/>
      <w:r w:rsidRPr="007C3855">
        <w:rPr>
          <w:color w:val="000000" w:themeColor="text1"/>
          <w:sz w:val="18"/>
          <w:szCs w:val="18"/>
        </w:rPr>
        <w:t xml:space="preserve"> and future avenues</w:t>
      </w:r>
      <w:r w:rsidRPr="007C3855">
        <w:rPr>
          <w:color w:val="000000" w:themeColor="text1"/>
          <w:sz w:val="18"/>
          <w:szCs w:val="18"/>
          <w:lang w:val="en-GB"/>
        </w:rPr>
        <w:t>”</w:t>
      </w:r>
      <w:r w:rsidRPr="007C3855">
        <w:rPr>
          <w:color w:val="000000" w:themeColor="text1"/>
          <w:sz w:val="18"/>
          <w:szCs w:val="18"/>
        </w:rPr>
        <w:t xml:space="preserve">. </w:t>
      </w:r>
      <w:r w:rsidRPr="007C3855">
        <w:rPr>
          <w:i/>
          <w:color w:val="000000" w:themeColor="text1"/>
          <w:sz w:val="18"/>
          <w:szCs w:val="18"/>
        </w:rPr>
        <w:t xml:space="preserve">Bulletin of </w:t>
      </w:r>
      <w:proofErr w:type="spellStart"/>
      <w:r w:rsidRPr="007C3855">
        <w:rPr>
          <w:i/>
          <w:color w:val="000000" w:themeColor="text1"/>
          <w:sz w:val="18"/>
          <w:szCs w:val="18"/>
        </w:rPr>
        <w:t>Volcanology</w:t>
      </w:r>
      <w:proofErr w:type="spellEnd"/>
      <w:r w:rsidRPr="007C3855">
        <w:rPr>
          <w:color w:val="000000" w:themeColor="text1"/>
          <w:sz w:val="18"/>
          <w:szCs w:val="18"/>
        </w:rPr>
        <w:t>. 84(5):54.</w:t>
      </w:r>
      <w:r w:rsidRPr="007C3855">
        <w:rPr>
          <w:rStyle w:val="field-content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7C3855">
        <w:rPr>
          <w:rStyle w:val="field-content"/>
          <w:color w:val="000000" w:themeColor="text1"/>
          <w:sz w:val="18"/>
          <w:szCs w:val="18"/>
        </w:rPr>
        <w:t>doi</w:t>
      </w:r>
      <w:proofErr w:type="spellEnd"/>
      <w:proofErr w:type="gramEnd"/>
      <w:r w:rsidRPr="007C3855">
        <w:rPr>
          <w:rStyle w:val="field-content"/>
          <w:color w:val="000000" w:themeColor="text1"/>
          <w:sz w:val="18"/>
          <w:szCs w:val="18"/>
        </w:rPr>
        <w:t xml:space="preserve">: </w:t>
      </w:r>
      <w:hyperlink r:id="rId18">
        <w:r w:rsidRPr="007C3855">
          <w:rPr>
            <w:rStyle w:val="Lienhypertexte"/>
            <w:color w:val="000000" w:themeColor="text1"/>
            <w:sz w:val="18"/>
            <w:szCs w:val="18"/>
          </w:rPr>
          <w:t>10.1007/s00445-022-01559-3</w:t>
        </w:r>
      </w:hyperlink>
    </w:p>
    <w:p w14:paraId="5B730E12" w14:textId="77777777" w:rsidR="000359DF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50FC16EA" w14:textId="0F033432" w:rsidR="001821DD" w:rsidRPr="001821DD" w:rsidRDefault="00C66F65" w:rsidP="001821DD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Expected</w:t>
      </w:r>
      <w:proofErr w:type="spellEnd"/>
      <w:r w:rsidRPr="001821DD">
        <w:rPr>
          <w:rFonts w:ascii="Arial" w:eastAsia="Arial" w:hAnsi="Arial" w:cs="Arial"/>
          <w:b/>
          <w:sz w:val="20"/>
          <w:szCs w:val="20"/>
        </w:rPr>
        <w:t xml:space="preserve"> </w:t>
      </w:r>
      <w:r w:rsidR="001821DD" w:rsidRPr="001821DD">
        <w:rPr>
          <w:rFonts w:ascii="Arial" w:eastAsia="Arial" w:hAnsi="Arial" w:cs="Arial"/>
          <w:b/>
          <w:sz w:val="20"/>
          <w:szCs w:val="20"/>
        </w:rPr>
        <w:t xml:space="preserve">date of </w:t>
      </w:r>
      <w:proofErr w:type="spellStart"/>
      <w:r w:rsidR="001821DD" w:rsidRPr="001821DD">
        <w:rPr>
          <w:rFonts w:ascii="Arial" w:eastAsia="Arial" w:hAnsi="Arial" w:cs="Arial"/>
          <w:b/>
          <w:sz w:val="20"/>
          <w:szCs w:val="20"/>
        </w:rPr>
        <w:t>recruitment</w:t>
      </w:r>
      <w:proofErr w:type="spellEnd"/>
      <w:r w:rsidR="001821DD" w:rsidRPr="001821DD">
        <w:rPr>
          <w:rFonts w:ascii="Arial" w:eastAsia="Arial" w:hAnsi="Arial" w:cs="Arial"/>
          <w:b/>
          <w:sz w:val="20"/>
          <w:szCs w:val="20"/>
        </w:rPr>
        <w:t xml:space="preserve"> :</w:t>
      </w:r>
      <w:r w:rsidR="0055655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556552">
        <w:rPr>
          <w:rFonts w:ascii="Arial" w:eastAsia="Arial" w:hAnsi="Arial" w:cs="Arial"/>
          <w:b/>
          <w:sz w:val="20"/>
          <w:szCs w:val="20"/>
        </w:rPr>
        <w:t>October</w:t>
      </w:r>
      <w:proofErr w:type="spellEnd"/>
      <w:r w:rsidR="00556552">
        <w:rPr>
          <w:rFonts w:ascii="Arial" w:eastAsia="Arial" w:hAnsi="Arial" w:cs="Arial"/>
          <w:b/>
          <w:sz w:val="20"/>
          <w:szCs w:val="20"/>
        </w:rPr>
        <w:t xml:space="preserve"> 2024</w:t>
      </w:r>
    </w:p>
    <w:p w14:paraId="7207F9DA" w14:textId="1087595B" w:rsidR="001821DD" w:rsidRPr="001821DD" w:rsidRDefault="001821DD" w:rsidP="001821DD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b/>
          <w:sz w:val="20"/>
          <w:szCs w:val="20"/>
        </w:rPr>
      </w:pPr>
      <w:r w:rsidRPr="001821DD">
        <w:rPr>
          <w:rFonts w:ascii="Arial" w:eastAsia="Arial" w:hAnsi="Arial" w:cs="Arial"/>
          <w:b/>
          <w:sz w:val="20"/>
          <w:szCs w:val="20"/>
        </w:rPr>
        <w:t xml:space="preserve">Contact (e-mail </w:t>
      </w:r>
      <w:proofErr w:type="spellStart"/>
      <w:r w:rsidRPr="001821DD">
        <w:rPr>
          <w:rFonts w:ascii="Arial" w:eastAsia="Arial" w:hAnsi="Arial" w:cs="Arial"/>
          <w:b/>
          <w:sz w:val="20"/>
          <w:szCs w:val="20"/>
        </w:rPr>
        <w:t>address</w:t>
      </w:r>
      <w:proofErr w:type="spellEnd"/>
      <w:r w:rsidRPr="001821DD">
        <w:rPr>
          <w:rFonts w:ascii="Arial" w:eastAsia="Arial" w:hAnsi="Arial" w:cs="Arial"/>
          <w:b/>
          <w:sz w:val="20"/>
          <w:szCs w:val="20"/>
        </w:rPr>
        <w:t xml:space="preserve">) : </w:t>
      </w:r>
      <w:hyperlink r:id="rId19" w:history="1">
        <w:r w:rsidR="00556552" w:rsidRPr="00120DC4">
          <w:rPr>
            <w:rStyle w:val="Lienhypertexte"/>
            <w:rFonts w:ascii="Arial" w:eastAsia="Arial" w:hAnsi="Arial" w:cs="Arial"/>
            <w:b/>
            <w:sz w:val="20"/>
            <w:szCs w:val="20"/>
          </w:rPr>
          <w:t>marie.boichu@univ-lille.fr</w:t>
        </w:r>
      </w:hyperlink>
      <w:r w:rsidR="00556552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12498F5" w14:textId="37092126" w:rsidR="00D1695B" w:rsidRPr="00D1695B" w:rsidRDefault="001821DD" w:rsidP="001821DD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1821DD">
        <w:rPr>
          <w:rFonts w:ascii="Arial" w:eastAsia="Arial" w:hAnsi="Arial" w:cs="Arial"/>
          <w:b/>
          <w:sz w:val="20"/>
          <w:szCs w:val="20"/>
        </w:rPr>
        <w:t>Additional</w:t>
      </w:r>
      <w:proofErr w:type="spellEnd"/>
      <w:r w:rsidRPr="001821DD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1821DD">
        <w:rPr>
          <w:rFonts w:ascii="Arial" w:eastAsia="Arial" w:hAnsi="Arial" w:cs="Arial"/>
          <w:b/>
          <w:sz w:val="20"/>
          <w:szCs w:val="20"/>
        </w:rPr>
        <w:t>remarks</w:t>
      </w:r>
      <w:proofErr w:type="spellEnd"/>
      <w:r w:rsidRPr="001821DD"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r w:rsidRPr="001821DD">
        <w:rPr>
          <w:rFonts w:ascii="Arial" w:eastAsia="Arial" w:hAnsi="Arial" w:cs="Arial"/>
          <w:b/>
          <w:sz w:val="20"/>
          <w:szCs w:val="20"/>
        </w:rPr>
        <w:t>comments</w:t>
      </w:r>
      <w:proofErr w:type="spellEnd"/>
      <w:r w:rsidRPr="001821DD">
        <w:rPr>
          <w:rFonts w:ascii="Arial" w:eastAsia="Arial" w:hAnsi="Arial" w:cs="Arial"/>
          <w:b/>
          <w:sz w:val="20"/>
          <w:szCs w:val="20"/>
        </w:rPr>
        <w:t>:</w:t>
      </w:r>
      <w:r w:rsidR="00D1695B" w:rsidRPr="00D1695B"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D1695B" w:rsidRPr="00D1695B" w:rsidSect="00726C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670" w:right="907" w:bottom="567" w:left="90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16384" w14:textId="77777777" w:rsidR="00780E6A" w:rsidRDefault="00780E6A">
      <w:r>
        <w:separator/>
      </w:r>
    </w:p>
  </w:endnote>
  <w:endnote w:type="continuationSeparator" w:id="0">
    <w:p w14:paraId="6E2D120E" w14:textId="77777777" w:rsidR="00780E6A" w:rsidRDefault="0078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85DD" w14:textId="77777777" w:rsidR="00780E6A" w:rsidRDefault="00780E6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537E" w14:textId="77777777" w:rsidR="00780E6A" w:rsidRDefault="00780E6A">
    <w:pPr>
      <w:pStyle w:val="Pieddepage"/>
      <w:rPr>
        <w:rFonts w:ascii="Arial" w:hAnsi="Arial" w:cs="Arial"/>
      </w:rPr>
    </w:pPr>
    <w:r w:rsidRPr="006F02F5">
      <w:rPr>
        <w:rFonts w:ascii="Arial" w:hAnsi="Arial" w:cs="Arial"/>
      </w:rPr>
      <w:t xml:space="preserve">Ajouter </w:t>
    </w:r>
    <w:r>
      <w:rPr>
        <w:rFonts w:ascii="Arial" w:hAnsi="Arial" w:cs="Arial"/>
      </w:rPr>
      <w:t>ici les logos de l’unité, des tutelles et éventuellement</w:t>
    </w:r>
  </w:p>
  <w:p w14:paraId="4B0DE682" w14:textId="77777777" w:rsidR="00780E6A" w:rsidRPr="006F02F5" w:rsidRDefault="00780E6A">
    <w:pPr>
      <w:pStyle w:val="Pieddepage"/>
      <w:rPr>
        <w:rFonts w:ascii="Arial" w:hAnsi="Arial" w:cs="Arial"/>
      </w:rPr>
    </w:pPr>
    <w:proofErr w:type="gramStart"/>
    <w:r>
      <w:rPr>
        <w:rFonts w:ascii="Arial" w:hAnsi="Arial" w:cs="Arial"/>
      </w:rPr>
      <w:t>des</w:t>
    </w:r>
    <w:proofErr w:type="gramEnd"/>
    <w:r>
      <w:rPr>
        <w:rFonts w:ascii="Arial" w:hAnsi="Arial" w:cs="Arial"/>
      </w:rPr>
      <w:t xml:space="preserve"> partenaires financiers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DB7A" w14:textId="77777777" w:rsidR="00780E6A" w:rsidRDefault="00780E6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214A1" w14:textId="77777777" w:rsidR="00780E6A" w:rsidRDefault="00780E6A">
      <w:r>
        <w:separator/>
      </w:r>
    </w:p>
  </w:footnote>
  <w:footnote w:type="continuationSeparator" w:id="0">
    <w:p w14:paraId="3D292531" w14:textId="77777777" w:rsidR="00780E6A" w:rsidRDefault="00780E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4DBD" w14:textId="77777777" w:rsidR="00780E6A" w:rsidRDefault="00780E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BEB48" w14:textId="4E45F9E5" w:rsidR="00780E6A" w:rsidRDefault="00780E6A" w:rsidP="004C4A7E">
    <w:pPr>
      <w:pStyle w:val="En-tte"/>
    </w:pPr>
    <w:r>
      <w:rPr>
        <w:noProof/>
        <w:lang w:eastAsia="fr-FR" w:bidi="ar-SA"/>
      </w:rPr>
      <w:drawing>
        <wp:inline distT="0" distB="0" distL="0" distR="0" wp14:anchorId="75649B48" wp14:editId="7F86F0C7">
          <wp:extent cx="3638550" cy="1047750"/>
          <wp:effectExtent l="0" t="0" r="0" b="0"/>
          <wp:docPr id="1" name="Image 1" descr="Banniere_web_EDSMRE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iere_web_EDSMRE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D6A9" w14:textId="77777777" w:rsidR="00780E6A" w:rsidRDefault="00780E6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68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61"/>
    <w:rsid w:val="000038DB"/>
    <w:rsid w:val="0002454C"/>
    <w:rsid w:val="000359DF"/>
    <w:rsid w:val="000524F8"/>
    <w:rsid w:val="00062A5C"/>
    <w:rsid w:val="00067A82"/>
    <w:rsid w:val="000A0050"/>
    <w:rsid w:val="000A704C"/>
    <w:rsid w:val="000A76F4"/>
    <w:rsid w:val="000B1236"/>
    <w:rsid w:val="000F6270"/>
    <w:rsid w:val="00115323"/>
    <w:rsid w:val="001217BC"/>
    <w:rsid w:val="00124183"/>
    <w:rsid w:val="00141CC6"/>
    <w:rsid w:val="001653CC"/>
    <w:rsid w:val="001821DD"/>
    <w:rsid w:val="00183291"/>
    <w:rsid w:val="001B4E25"/>
    <w:rsid w:val="001D03AA"/>
    <w:rsid w:val="00245177"/>
    <w:rsid w:val="002462BF"/>
    <w:rsid w:val="002A65A3"/>
    <w:rsid w:val="002A7751"/>
    <w:rsid w:val="002B0C93"/>
    <w:rsid w:val="00320C66"/>
    <w:rsid w:val="00324E96"/>
    <w:rsid w:val="0033487E"/>
    <w:rsid w:val="00357CD9"/>
    <w:rsid w:val="003A24DF"/>
    <w:rsid w:val="003D427A"/>
    <w:rsid w:val="003E5009"/>
    <w:rsid w:val="00464479"/>
    <w:rsid w:val="00465CBB"/>
    <w:rsid w:val="004C4556"/>
    <w:rsid w:val="004C4A7E"/>
    <w:rsid w:val="004E36C7"/>
    <w:rsid w:val="00556552"/>
    <w:rsid w:val="005B67F8"/>
    <w:rsid w:val="005E6F4B"/>
    <w:rsid w:val="0060565A"/>
    <w:rsid w:val="006104AE"/>
    <w:rsid w:val="006300B9"/>
    <w:rsid w:val="00631E72"/>
    <w:rsid w:val="00686D6C"/>
    <w:rsid w:val="0069426D"/>
    <w:rsid w:val="006C17F6"/>
    <w:rsid w:val="006E510D"/>
    <w:rsid w:val="006F02F5"/>
    <w:rsid w:val="00716C3B"/>
    <w:rsid w:val="00726C47"/>
    <w:rsid w:val="00773DA4"/>
    <w:rsid w:val="00780E6A"/>
    <w:rsid w:val="007861B8"/>
    <w:rsid w:val="007901ED"/>
    <w:rsid w:val="0083367C"/>
    <w:rsid w:val="008514E9"/>
    <w:rsid w:val="00865EC0"/>
    <w:rsid w:val="00866FE8"/>
    <w:rsid w:val="008E792E"/>
    <w:rsid w:val="00961FC0"/>
    <w:rsid w:val="00987D9B"/>
    <w:rsid w:val="009A2FB7"/>
    <w:rsid w:val="009A3364"/>
    <w:rsid w:val="009B73F8"/>
    <w:rsid w:val="009D6212"/>
    <w:rsid w:val="009E5A44"/>
    <w:rsid w:val="00A06E1C"/>
    <w:rsid w:val="00A571EC"/>
    <w:rsid w:val="00A84DC1"/>
    <w:rsid w:val="00A90AD1"/>
    <w:rsid w:val="00AC20B9"/>
    <w:rsid w:val="00AD503D"/>
    <w:rsid w:val="00AE57E0"/>
    <w:rsid w:val="00B27237"/>
    <w:rsid w:val="00B91E7B"/>
    <w:rsid w:val="00BA01E3"/>
    <w:rsid w:val="00BA0739"/>
    <w:rsid w:val="00BB24FC"/>
    <w:rsid w:val="00BB6E42"/>
    <w:rsid w:val="00BD5700"/>
    <w:rsid w:val="00C03635"/>
    <w:rsid w:val="00C128E2"/>
    <w:rsid w:val="00C2219A"/>
    <w:rsid w:val="00C66F65"/>
    <w:rsid w:val="00CC36D1"/>
    <w:rsid w:val="00D1695B"/>
    <w:rsid w:val="00D17A56"/>
    <w:rsid w:val="00D35E31"/>
    <w:rsid w:val="00D37DAB"/>
    <w:rsid w:val="00D40DD5"/>
    <w:rsid w:val="00D4719A"/>
    <w:rsid w:val="00DC6312"/>
    <w:rsid w:val="00DE2A3F"/>
    <w:rsid w:val="00DF15D8"/>
    <w:rsid w:val="00DF1A04"/>
    <w:rsid w:val="00E252DC"/>
    <w:rsid w:val="00E41442"/>
    <w:rsid w:val="00E54C32"/>
    <w:rsid w:val="00E569DE"/>
    <w:rsid w:val="00EB4A45"/>
    <w:rsid w:val="00EE51CD"/>
    <w:rsid w:val="00EF2677"/>
    <w:rsid w:val="00F10054"/>
    <w:rsid w:val="00F1270C"/>
    <w:rsid w:val="00F23795"/>
    <w:rsid w:val="00F33680"/>
    <w:rsid w:val="00F37D0A"/>
    <w:rsid w:val="00F63FF6"/>
    <w:rsid w:val="00F91CCF"/>
    <w:rsid w:val="00F96C29"/>
    <w:rsid w:val="00FA1161"/>
    <w:rsid w:val="00FC2916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621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olicepardfaut3">
    <w:name w:val="Police par défaut3"/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sz w:val="24"/>
      <w:szCs w:val="24"/>
      <w:u w:val="single"/>
      <w:lang w:val="fr-FR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semiHidden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1120"/>
        <w:tab w:val="left" w:pos="6520"/>
      </w:tabs>
      <w:jc w:val="both"/>
    </w:pPr>
    <w:rPr>
      <w:rFonts w:ascii="Arial" w:eastAsia="Arial" w:hAnsi="Arial" w:cs="Arial"/>
      <w:b/>
      <w:bCs/>
    </w:r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customStyle="1" w:styleId="Lgende3">
    <w:name w:val="Légende3"/>
    <w:basedOn w:val="Normal"/>
    <w:pPr>
      <w:spacing w:before="120" w:after="120"/>
    </w:pPr>
    <w:rPr>
      <w:i/>
      <w:iCs/>
    </w:rPr>
  </w:style>
  <w:style w:type="paragraph" w:customStyle="1" w:styleId="Titre11">
    <w:name w:val="Titre 11"/>
    <w:basedOn w:val="Normal"/>
    <w:next w:val="Normal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492"/>
        <w:tab w:val="left" w:pos="-572"/>
        <w:tab w:val="left" w:pos="0"/>
      </w:tabs>
      <w:spacing w:line="360" w:lineRule="atLeast"/>
      <w:ind w:left="2552" w:hanging="2552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21">
    <w:name w:val="Titre 21"/>
    <w:basedOn w:val="Normal"/>
    <w:next w:val="Normal"/>
    <w:pPr>
      <w:keepNext/>
      <w:pBdr>
        <w:top w:val="single" w:sz="8" w:space="0" w:color="000000"/>
        <w:left w:val="single" w:sz="8" w:space="2" w:color="000000"/>
        <w:bottom w:val="single" w:sz="8" w:space="0" w:color="000000"/>
        <w:right w:val="single" w:sz="8" w:space="3" w:color="000000"/>
      </w:pBdr>
      <w:tabs>
        <w:tab w:val="left" w:pos="1060"/>
        <w:tab w:val="left" w:pos="1880"/>
        <w:tab w:val="left" w:pos="4560"/>
      </w:tabs>
      <w:spacing w:line="360" w:lineRule="atLeast"/>
      <w:jc w:val="center"/>
    </w:pPr>
    <w:rPr>
      <w:b/>
      <w:bCs/>
      <w:u w:val="single"/>
    </w:rPr>
  </w:style>
  <w:style w:type="paragraph" w:customStyle="1" w:styleId="Titre31">
    <w:name w:val="Titre 31"/>
    <w:basedOn w:val="Normal"/>
    <w:next w:val="Normal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567"/>
        <w:tab w:val="left" w:pos="1134"/>
        <w:tab w:val="left" w:pos="4560"/>
      </w:tabs>
      <w:spacing w:line="360" w:lineRule="atLeast"/>
      <w:jc w:val="center"/>
    </w:pPr>
    <w:rPr>
      <w:b/>
      <w:bCs/>
      <w:u w:val="single"/>
    </w:rPr>
  </w:style>
  <w:style w:type="paragraph" w:customStyle="1" w:styleId="Titre41">
    <w:name w:val="Titre 41"/>
    <w:basedOn w:val="Normal"/>
    <w:next w:val="Normal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right" w:pos="1689"/>
      </w:tabs>
      <w:ind w:left="7371"/>
      <w:jc w:val="both"/>
    </w:pPr>
    <w:rPr>
      <w:b/>
      <w:bCs/>
      <w:caps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itre51">
    <w:name w:val="Titre 51"/>
    <w:basedOn w:val="Normal"/>
    <w:next w:val="Normal"/>
    <w:pPr>
      <w:keepNext/>
      <w:numPr>
        <w:ilvl w:val="4"/>
        <w:numId w:val="1"/>
      </w:numPr>
      <w:tabs>
        <w:tab w:val="left" w:pos="5940"/>
      </w:tabs>
      <w:jc w:val="both"/>
      <w:outlineLvl w:val="4"/>
    </w:pPr>
    <w:rPr>
      <w:sz w:val="20"/>
      <w:szCs w:val="20"/>
    </w:rPr>
  </w:style>
  <w:style w:type="paragraph" w:customStyle="1" w:styleId="Titre61">
    <w:name w:val="Titre 61"/>
    <w:basedOn w:val="Normal"/>
    <w:next w:val="Normal"/>
    <w:pPr>
      <w:keepNext/>
      <w:numPr>
        <w:ilvl w:val="5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1060"/>
        <w:tab w:val="left" w:pos="1880"/>
        <w:tab w:val="left" w:pos="4560"/>
      </w:tabs>
      <w:spacing w:line="360" w:lineRule="atLeast"/>
      <w:jc w:val="both"/>
      <w:outlineLvl w:val="5"/>
    </w:pPr>
    <w:rPr>
      <w:b/>
      <w:bCs/>
    </w:rPr>
  </w:style>
  <w:style w:type="paragraph" w:customStyle="1" w:styleId="Corpsdetexte21">
    <w:name w:val="Corps de texte 21"/>
    <w:basedOn w:val="Normal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1060"/>
        <w:tab w:val="left" w:pos="1880"/>
        <w:tab w:val="left" w:pos="4560"/>
      </w:tabs>
      <w:spacing w:line="360" w:lineRule="atLeast"/>
      <w:jc w:val="both"/>
    </w:pPr>
  </w:style>
  <w:style w:type="paragraph" w:customStyle="1" w:styleId="Corpsdetexte31">
    <w:name w:val="Corps de texte 31"/>
    <w:basedOn w:val="Normal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2800"/>
      </w:tabs>
      <w:spacing w:line="360" w:lineRule="atLeast"/>
      <w:jc w:val="both"/>
    </w:pPr>
    <w:rPr>
      <w:b/>
      <w:bCs/>
    </w:rPr>
  </w:style>
  <w:style w:type="paragraph" w:customStyle="1" w:styleId="Retraitcorpsdetexte21">
    <w:name w:val="Retrait corps de texte 21"/>
    <w:basedOn w:val="Normal"/>
    <w:pPr>
      <w:autoSpaceDE/>
      <w:spacing w:before="120"/>
      <w:ind w:firstLine="709"/>
      <w:jc w:val="both"/>
    </w:pPr>
    <w:rPr>
      <w:sz w:val="22"/>
      <w:szCs w:val="22"/>
    </w:rPr>
  </w:style>
  <w:style w:type="paragraph" w:customStyle="1" w:styleId="Retraitcorpsdetexte31">
    <w:name w:val="Retrait corps de texte 31"/>
    <w:basedOn w:val="Normal"/>
    <w:pPr>
      <w:autoSpaceDE/>
      <w:spacing w:before="240"/>
      <w:ind w:firstLine="697"/>
      <w:jc w:val="both"/>
    </w:pPr>
    <w:rPr>
      <w:sz w:val="22"/>
      <w:szCs w:val="22"/>
    </w:rPr>
  </w:style>
  <w:style w:type="paragraph" w:styleId="En-tte">
    <w:name w:val="header"/>
    <w:basedOn w:val="Normal"/>
    <w:unhideWhenUsed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En-tteCar">
    <w:name w:val="En-tête Car"/>
    <w:rPr>
      <w:rFonts w:cs="Mangal"/>
      <w:sz w:val="24"/>
      <w:szCs w:val="21"/>
      <w:lang w:val="fr-FR" w:eastAsia="zh-CN" w:bidi="hi-IN"/>
    </w:rPr>
  </w:style>
  <w:style w:type="paragraph" w:styleId="Pieddepage">
    <w:name w:val="footer"/>
    <w:basedOn w:val="Normal"/>
    <w:unhideWhenUsed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PieddepageCar">
    <w:name w:val="Pied de page Car"/>
    <w:rPr>
      <w:rFonts w:cs="Mangal"/>
      <w:sz w:val="24"/>
      <w:szCs w:val="21"/>
      <w:lang w:val="fr-FR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16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FA1161"/>
    <w:rPr>
      <w:rFonts w:ascii="Tahoma" w:hAnsi="Tahoma" w:cs="Mangal"/>
      <w:sz w:val="16"/>
      <w:szCs w:val="14"/>
      <w:lang w:val="fr-FR"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635"/>
    <w:rPr>
      <w:rFonts w:cs="Mangal"/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C03635"/>
    <w:rPr>
      <w:rFonts w:cs="Mangal"/>
      <w:szCs w:val="18"/>
      <w:lang w:val="fr-FR" w:eastAsia="zh-CN" w:bidi="hi-IN"/>
    </w:rPr>
  </w:style>
  <w:style w:type="character" w:styleId="Marquenotebasdepage">
    <w:name w:val="footnote reference"/>
    <w:uiPriority w:val="99"/>
    <w:semiHidden/>
    <w:unhideWhenUsed/>
    <w:rsid w:val="00C03635"/>
    <w:rPr>
      <w:vertAlign w:val="superscript"/>
    </w:rPr>
  </w:style>
  <w:style w:type="character" w:styleId="Marquedannotation">
    <w:name w:val="annotation reference"/>
    <w:uiPriority w:val="99"/>
    <w:semiHidden/>
    <w:unhideWhenUsed/>
    <w:rsid w:val="00C036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635"/>
    <w:rPr>
      <w:rFonts w:cs="Mangal"/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C03635"/>
    <w:rPr>
      <w:rFonts w:cs="Mangal"/>
      <w:szCs w:val="18"/>
      <w:lang w:val="fr-FR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63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3635"/>
    <w:rPr>
      <w:rFonts w:cs="Mangal"/>
      <w:b/>
      <w:bCs/>
      <w:szCs w:val="18"/>
      <w:lang w:val="fr-FR" w:eastAsia="zh-CN" w:bidi="hi-IN"/>
    </w:rPr>
  </w:style>
  <w:style w:type="character" w:styleId="Textedelespacerserv">
    <w:name w:val="Placeholder Text"/>
    <w:basedOn w:val="Policepardfaut"/>
    <w:uiPriority w:val="99"/>
    <w:semiHidden/>
    <w:rsid w:val="00DC6312"/>
    <w:rPr>
      <w:color w:val="808080"/>
    </w:rPr>
  </w:style>
  <w:style w:type="character" w:customStyle="1" w:styleId="Style1">
    <w:name w:val="Style1"/>
    <w:basedOn w:val="Policepardfaut"/>
    <w:rsid w:val="00141CC6"/>
    <w:rPr>
      <w:rFonts w:ascii="Arial" w:hAnsi="Arial"/>
      <w:sz w:val="20"/>
    </w:rPr>
  </w:style>
  <w:style w:type="character" w:customStyle="1" w:styleId="Style2">
    <w:name w:val="Style2"/>
    <w:basedOn w:val="Policepardfaut"/>
    <w:rsid w:val="00BA01E3"/>
    <w:rPr>
      <w:rFonts w:ascii="Arial" w:hAnsi="Arial"/>
      <w:sz w:val="20"/>
    </w:rPr>
  </w:style>
  <w:style w:type="character" w:customStyle="1" w:styleId="Style3">
    <w:name w:val="Style3"/>
    <w:basedOn w:val="Policepardfaut"/>
    <w:rsid w:val="002A7751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2B0C93"/>
    <w:rPr>
      <w:color w:val="0563C1" w:themeColor="hyperlink"/>
      <w:u w:val="single"/>
    </w:rPr>
  </w:style>
  <w:style w:type="character" w:customStyle="1" w:styleId="field-content">
    <w:name w:val="field-content"/>
    <w:basedOn w:val="Policepardfaut"/>
    <w:qFormat/>
    <w:rsid w:val="005565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olicepardfaut3">
    <w:name w:val="Police par défaut3"/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sz w:val="24"/>
      <w:szCs w:val="24"/>
      <w:u w:val="single"/>
      <w:lang w:val="fr-FR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semiHidden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1120"/>
        <w:tab w:val="left" w:pos="6520"/>
      </w:tabs>
      <w:jc w:val="both"/>
    </w:pPr>
    <w:rPr>
      <w:rFonts w:ascii="Arial" w:eastAsia="Arial" w:hAnsi="Arial" w:cs="Arial"/>
      <w:b/>
      <w:bCs/>
    </w:r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customStyle="1" w:styleId="Lgende3">
    <w:name w:val="Légende3"/>
    <w:basedOn w:val="Normal"/>
    <w:pPr>
      <w:spacing w:before="120" w:after="120"/>
    </w:pPr>
    <w:rPr>
      <w:i/>
      <w:iCs/>
    </w:rPr>
  </w:style>
  <w:style w:type="paragraph" w:customStyle="1" w:styleId="Titre11">
    <w:name w:val="Titre 11"/>
    <w:basedOn w:val="Normal"/>
    <w:next w:val="Normal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492"/>
        <w:tab w:val="left" w:pos="-572"/>
        <w:tab w:val="left" w:pos="0"/>
      </w:tabs>
      <w:spacing w:line="360" w:lineRule="atLeast"/>
      <w:ind w:left="2552" w:hanging="2552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21">
    <w:name w:val="Titre 21"/>
    <w:basedOn w:val="Normal"/>
    <w:next w:val="Normal"/>
    <w:pPr>
      <w:keepNext/>
      <w:pBdr>
        <w:top w:val="single" w:sz="8" w:space="0" w:color="000000"/>
        <w:left w:val="single" w:sz="8" w:space="2" w:color="000000"/>
        <w:bottom w:val="single" w:sz="8" w:space="0" w:color="000000"/>
        <w:right w:val="single" w:sz="8" w:space="3" w:color="000000"/>
      </w:pBdr>
      <w:tabs>
        <w:tab w:val="left" w:pos="1060"/>
        <w:tab w:val="left" w:pos="1880"/>
        <w:tab w:val="left" w:pos="4560"/>
      </w:tabs>
      <w:spacing w:line="360" w:lineRule="atLeast"/>
      <w:jc w:val="center"/>
    </w:pPr>
    <w:rPr>
      <w:b/>
      <w:bCs/>
      <w:u w:val="single"/>
    </w:rPr>
  </w:style>
  <w:style w:type="paragraph" w:customStyle="1" w:styleId="Titre31">
    <w:name w:val="Titre 31"/>
    <w:basedOn w:val="Normal"/>
    <w:next w:val="Normal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567"/>
        <w:tab w:val="left" w:pos="1134"/>
        <w:tab w:val="left" w:pos="4560"/>
      </w:tabs>
      <w:spacing w:line="360" w:lineRule="atLeast"/>
      <w:jc w:val="center"/>
    </w:pPr>
    <w:rPr>
      <w:b/>
      <w:bCs/>
      <w:u w:val="single"/>
    </w:rPr>
  </w:style>
  <w:style w:type="paragraph" w:customStyle="1" w:styleId="Titre41">
    <w:name w:val="Titre 41"/>
    <w:basedOn w:val="Normal"/>
    <w:next w:val="Normal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right" w:pos="1689"/>
      </w:tabs>
      <w:ind w:left="7371"/>
      <w:jc w:val="both"/>
    </w:pPr>
    <w:rPr>
      <w:b/>
      <w:bCs/>
      <w:caps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itre51">
    <w:name w:val="Titre 51"/>
    <w:basedOn w:val="Normal"/>
    <w:next w:val="Normal"/>
    <w:pPr>
      <w:keepNext/>
      <w:numPr>
        <w:ilvl w:val="4"/>
        <w:numId w:val="1"/>
      </w:numPr>
      <w:tabs>
        <w:tab w:val="left" w:pos="5940"/>
      </w:tabs>
      <w:jc w:val="both"/>
      <w:outlineLvl w:val="4"/>
    </w:pPr>
    <w:rPr>
      <w:sz w:val="20"/>
      <w:szCs w:val="20"/>
    </w:rPr>
  </w:style>
  <w:style w:type="paragraph" w:customStyle="1" w:styleId="Titre61">
    <w:name w:val="Titre 61"/>
    <w:basedOn w:val="Normal"/>
    <w:next w:val="Normal"/>
    <w:pPr>
      <w:keepNext/>
      <w:numPr>
        <w:ilvl w:val="5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1060"/>
        <w:tab w:val="left" w:pos="1880"/>
        <w:tab w:val="left" w:pos="4560"/>
      </w:tabs>
      <w:spacing w:line="360" w:lineRule="atLeast"/>
      <w:jc w:val="both"/>
      <w:outlineLvl w:val="5"/>
    </w:pPr>
    <w:rPr>
      <w:b/>
      <w:bCs/>
    </w:rPr>
  </w:style>
  <w:style w:type="paragraph" w:customStyle="1" w:styleId="Corpsdetexte21">
    <w:name w:val="Corps de texte 21"/>
    <w:basedOn w:val="Normal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1060"/>
        <w:tab w:val="left" w:pos="1880"/>
        <w:tab w:val="left" w:pos="4560"/>
      </w:tabs>
      <w:spacing w:line="360" w:lineRule="atLeast"/>
      <w:jc w:val="both"/>
    </w:pPr>
  </w:style>
  <w:style w:type="paragraph" w:customStyle="1" w:styleId="Corpsdetexte31">
    <w:name w:val="Corps de texte 31"/>
    <w:basedOn w:val="Normal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2800"/>
      </w:tabs>
      <w:spacing w:line="360" w:lineRule="atLeast"/>
      <w:jc w:val="both"/>
    </w:pPr>
    <w:rPr>
      <w:b/>
      <w:bCs/>
    </w:rPr>
  </w:style>
  <w:style w:type="paragraph" w:customStyle="1" w:styleId="Retraitcorpsdetexte21">
    <w:name w:val="Retrait corps de texte 21"/>
    <w:basedOn w:val="Normal"/>
    <w:pPr>
      <w:autoSpaceDE/>
      <w:spacing w:before="120"/>
      <w:ind w:firstLine="709"/>
      <w:jc w:val="both"/>
    </w:pPr>
    <w:rPr>
      <w:sz w:val="22"/>
      <w:szCs w:val="22"/>
    </w:rPr>
  </w:style>
  <w:style w:type="paragraph" w:customStyle="1" w:styleId="Retraitcorpsdetexte31">
    <w:name w:val="Retrait corps de texte 31"/>
    <w:basedOn w:val="Normal"/>
    <w:pPr>
      <w:autoSpaceDE/>
      <w:spacing w:before="240"/>
      <w:ind w:firstLine="697"/>
      <w:jc w:val="both"/>
    </w:pPr>
    <w:rPr>
      <w:sz w:val="22"/>
      <w:szCs w:val="22"/>
    </w:rPr>
  </w:style>
  <w:style w:type="paragraph" w:styleId="En-tte">
    <w:name w:val="header"/>
    <w:basedOn w:val="Normal"/>
    <w:unhideWhenUsed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En-tteCar">
    <w:name w:val="En-tête Car"/>
    <w:rPr>
      <w:rFonts w:cs="Mangal"/>
      <w:sz w:val="24"/>
      <w:szCs w:val="21"/>
      <w:lang w:val="fr-FR" w:eastAsia="zh-CN" w:bidi="hi-IN"/>
    </w:rPr>
  </w:style>
  <w:style w:type="paragraph" w:styleId="Pieddepage">
    <w:name w:val="footer"/>
    <w:basedOn w:val="Normal"/>
    <w:unhideWhenUsed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PieddepageCar">
    <w:name w:val="Pied de page Car"/>
    <w:rPr>
      <w:rFonts w:cs="Mangal"/>
      <w:sz w:val="24"/>
      <w:szCs w:val="21"/>
      <w:lang w:val="fr-FR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16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FA1161"/>
    <w:rPr>
      <w:rFonts w:ascii="Tahoma" w:hAnsi="Tahoma" w:cs="Mangal"/>
      <w:sz w:val="16"/>
      <w:szCs w:val="14"/>
      <w:lang w:val="fr-FR"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635"/>
    <w:rPr>
      <w:rFonts w:cs="Mangal"/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C03635"/>
    <w:rPr>
      <w:rFonts w:cs="Mangal"/>
      <w:szCs w:val="18"/>
      <w:lang w:val="fr-FR" w:eastAsia="zh-CN" w:bidi="hi-IN"/>
    </w:rPr>
  </w:style>
  <w:style w:type="character" w:styleId="Marquenotebasdepage">
    <w:name w:val="footnote reference"/>
    <w:uiPriority w:val="99"/>
    <w:semiHidden/>
    <w:unhideWhenUsed/>
    <w:rsid w:val="00C03635"/>
    <w:rPr>
      <w:vertAlign w:val="superscript"/>
    </w:rPr>
  </w:style>
  <w:style w:type="character" w:styleId="Marquedannotation">
    <w:name w:val="annotation reference"/>
    <w:uiPriority w:val="99"/>
    <w:semiHidden/>
    <w:unhideWhenUsed/>
    <w:rsid w:val="00C036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635"/>
    <w:rPr>
      <w:rFonts w:cs="Mangal"/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C03635"/>
    <w:rPr>
      <w:rFonts w:cs="Mangal"/>
      <w:szCs w:val="18"/>
      <w:lang w:val="fr-FR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63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3635"/>
    <w:rPr>
      <w:rFonts w:cs="Mangal"/>
      <w:b/>
      <w:bCs/>
      <w:szCs w:val="18"/>
      <w:lang w:val="fr-FR" w:eastAsia="zh-CN" w:bidi="hi-IN"/>
    </w:rPr>
  </w:style>
  <w:style w:type="character" w:styleId="Textedelespacerserv">
    <w:name w:val="Placeholder Text"/>
    <w:basedOn w:val="Policepardfaut"/>
    <w:uiPriority w:val="99"/>
    <w:semiHidden/>
    <w:rsid w:val="00DC6312"/>
    <w:rPr>
      <w:color w:val="808080"/>
    </w:rPr>
  </w:style>
  <w:style w:type="character" w:customStyle="1" w:styleId="Style1">
    <w:name w:val="Style1"/>
    <w:basedOn w:val="Policepardfaut"/>
    <w:rsid w:val="00141CC6"/>
    <w:rPr>
      <w:rFonts w:ascii="Arial" w:hAnsi="Arial"/>
      <w:sz w:val="20"/>
    </w:rPr>
  </w:style>
  <w:style w:type="character" w:customStyle="1" w:styleId="Style2">
    <w:name w:val="Style2"/>
    <w:basedOn w:val="Policepardfaut"/>
    <w:rsid w:val="00BA01E3"/>
    <w:rPr>
      <w:rFonts w:ascii="Arial" w:hAnsi="Arial"/>
      <w:sz w:val="20"/>
    </w:rPr>
  </w:style>
  <w:style w:type="character" w:customStyle="1" w:styleId="Style3">
    <w:name w:val="Style3"/>
    <w:basedOn w:val="Policepardfaut"/>
    <w:rsid w:val="002A7751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2B0C93"/>
    <w:rPr>
      <w:color w:val="0563C1" w:themeColor="hyperlink"/>
      <w:u w:val="single"/>
    </w:rPr>
  </w:style>
  <w:style w:type="character" w:customStyle="1" w:styleId="field-content">
    <w:name w:val="field-content"/>
    <w:basedOn w:val="Policepardfaut"/>
    <w:qFormat/>
    <w:rsid w:val="0055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hilippe.goloub@univ-lille.fr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marie.boichu@univ-lille.fr" TargetMode="External"/><Relationship Id="rId11" Type="http://schemas.openxmlformats.org/officeDocument/2006/relationships/hyperlink" Target="https://doi.org/10.1029/2023JD039010" TargetMode="External"/><Relationship Id="rId12" Type="http://schemas.openxmlformats.org/officeDocument/2006/relationships/hyperlink" Target="https://volcplume.aeris-data.fr/" TargetMode="External"/><Relationship Id="rId13" Type="http://schemas.openxmlformats.org/officeDocument/2006/relationships/hyperlink" Target="https://doi.org/10.25326/362" TargetMode="External"/><Relationship Id="rId14" Type="http://schemas.openxmlformats.org/officeDocument/2006/relationships/hyperlink" Target="https://doi.org/10.1029/2023JD039010" TargetMode="External"/><Relationship Id="rId15" Type="http://schemas.openxmlformats.org/officeDocument/2006/relationships/hyperlink" Target="https://doi.org/10.25326/362" TargetMode="External"/><Relationship Id="rId16" Type="http://schemas.openxmlformats.org/officeDocument/2006/relationships/hyperlink" Target="https://volcplume.aeris-data.fr/" TargetMode="External"/><Relationship Id="rId17" Type="http://schemas.openxmlformats.org/officeDocument/2006/relationships/hyperlink" Target="https://www.icare.univ-lille.fr/volcplume/" TargetMode="External"/><Relationship Id="rId18" Type="http://schemas.openxmlformats.org/officeDocument/2006/relationships/hyperlink" Target="http://dx.doi.org/10.1007/s00445-022-01559-3" TargetMode="External"/><Relationship Id="rId19" Type="http://schemas.openxmlformats.org/officeDocument/2006/relationships/hyperlink" Target="mailto:marie.boichu@univ-lille.f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C369-8691-C24B-8C37-A2690CBF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768</Words>
  <Characters>4228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ED SMRE</dc:creator>
  <cp:keywords/>
  <cp:lastModifiedBy>Marie Boichu</cp:lastModifiedBy>
  <cp:revision>9</cp:revision>
  <cp:lastPrinted>2023-01-25T17:20:00Z</cp:lastPrinted>
  <dcterms:created xsi:type="dcterms:W3CDTF">2024-04-02T09:02:00Z</dcterms:created>
  <dcterms:modified xsi:type="dcterms:W3CDTF">2024-04-04T06:52:00Z</dcterms:modified>
</cp:coreProperties>
</file>